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B9A" w:rsidRPr="00080C64" w:rsidRDefault="003A6B9A" w:rsidP="003A6B9A">
      <w:pPr>
        <w:spacing w:line="360" w:lineRule="auto"/>
        <w:jc w:val="center"/>
        <w:rPr>
          <w:rFonts w:ascii="Times New Roman" w:hAnsi="Times New Roman" w:cs="Times New Roman"/>
          <w:b/>
          <w:bCs/>
          <w:sz w:val="28"/>
          <w:szCs w:val="28"/>
        </w:rPr>
      </w:pPr>
      <w:r w:rsidRPr="00080C64">
        <w:rPr>
          <w:rFonts w:ascii="Times New Roman" w:hAnsi="Times New Roman" w:cs="Times New Roman"/>
          <w:b/>
          <w:bCs/>
          <w:sz w:val="28"/>
          <w:szCs w:val="28"/>
        </w:rPr>
        <w:t>COДЕРЖАНИЕ</w:t>
      </w:r>
    </w:p>
    <w:p w:rsidR="003A6B9A" w:rsidRPr="00080C64" w:rsidRDefault="003A6B9A" w:rsidP="003A6B9A">
      <w:pPr>
        <w:spacing w:after="0" w:line="360" w:lineRule="auto"/>
        <w:rPr>
          <w:rFonts w:ascii="Times New Roman" w:hAnsi="Times New Roman" w:cs="Times New Roman"/>
          <w:sz w:val="28"/>
          <w:szCs w:val="28"/>
        </w:rPr>
      </w:pPr>
      <w:r w:rsidRPr="00080C64">
        <w:rPr>
          <w:rFonts w:ascii="Times New Roman" w:hAnsi="Times New Roman" w:cs="Times New Roman"/>
          <w:caps/>
          <w:sz w:val="28"/>
          <w:szCs w:val="28"/>
        </w:rPr>
        <w:t>Введение</w:t>
      </w:r>
      <w:r w:rsidRPr="00080C64">
        <w:rPr>
          <w:rFonts w:ascii="Times New Roman" w:hAnsi="Times New Roman" w:cs="Times New Roman"/>
          <w:sz w:val="28"/>
          <w:szCs w:val="28"/>
        </w:rPr>
        <w:t>…………...………………………………………………………….3</w:t>
      </w:r>
    </w:p>
    <w:p w:rsidR="003A6B9A" w:rsidRPr="009E17C8" w:rsidRDefault="003A6B9A" w:rsidP="003A6B9A">
      <w:pPr>
        <w:spacing w:after="0" w:line="360" w:lineRule="auto"/>
        <w:rPr>
          <w:rFonts w:ascii="Times New Roman" w:hAnsi="Times New Roman" w:cs="Times New Roman"/>
          <w:sz w:val="28"/>
          <w:szCs w:val="28"/>
        </w:rPr>
      </w:pPr>
      <w:r w:rsidRPr="00080C64">
        <w:rPr>
          <w:rFonts w:ascii="Times New Roman" w:hAnsi="Times New Roman" w:cs="Times New Roman"/>
          <w:sz w:val="28"/>
          <w:szCs w:val="28"/>
        </w:rPr>
        <w:t xml:space="preserve">1. </w:t>
      </w:r>
      <w:r w:rsidRPr="00080C64">
        <w:rPr>
          <w:rFonts w:ascii="Times New Roman" w:hAnsi="Times New Roman" w:cs="Times New Roman"/>
          <w:caps/>
          <w:sz w:val="28"/>
          <w:szCs w:val="28"/>
        </w:rPr>
        <w:t>Раздел 1. ИСПОЛЬЗОВАНИ</w:t>
      </w:r>
      <w:r>
        <w:rPr>
          <w:rFonts w:ascii="Times New Roman" w:hAnsi="Times New Roman" w:cs="Times New Roman"/>
          <w:caps/>
          <w:sz w:val="28"/>
          <w:szCs w:val="28"/>
        </w:rPr>
        <w:t>е</w:t>
      </w:r>
      <w:r w:rsidRPr="00080C64">
        <w:rPr>
          <w:rFonts w:ascii="Times New Roman" w:hAnsi="Times New Roman" w:cs="Times New Roman"/>
          <w:caps/>
          <w:sz w:val="28"/>
          <w:szCs w:val="28"/>
        </w:rPr>
        <w:t xml:space="preserve"> ИСТОРИЧЕСКИХ ФАКТОВ В ЖУРНАЛИСТИКЕ…………..……</w:t>
      </w:r>
      <w:r>
        <w:rPr>
          <w:rFonts w:ascii="Times New Roman" w:hAnsi="Times New Roman" w:cs="Times New Roman"/>
          <w:caps/>
          <w:sz w:val="28"/>
          <w:szCs w:val="28"/>
        </w:rPr>
        <w:t>…………….</w:t>
      </w:r>
      <w:r w:rsidRPr="00080C64">
        <w:rPr>
          <w:rFonts w:ascii="Times New Roman" w:hAnsi="Times New Roman" w:cs="Times New Roman"/>
          <w:caps/>
          <w:sz w:val="28"/>
          <w:szCs w:val="28"/>
        </w:rPr>
        <w:t>……………….…….……...…</w:t>
      </w:r>
      <w:r>
        <w:rPr>
          <w:rFonts w:ascii="Times New Roman" w:hAnsi="Times New Roman" w:cs="Times New Roman"/>
          <w:sz w:val="28"/>
          <w:szCs w:val="28"/>
        </w:rPr>
        <w:t>.</w:t>
      </w:r>
      <w:r w:rsidRPr="009E17C8">
        <w:rPr>
          <w:rFonts w:ascii="Times New Roman" w:hAnsi="Times New Roman" w:cs="Times New Roman"/>
          <w:sz w:val="28"/>
          <w:szCs w:val="28"/>
        </w:rPr>
        <w:t>8</w:t>
      </w:r>
    </w:p>
    <w:p w:rsidR="003A6B9A" w:rsidRPr="009E17C8" w:rsidRDefault="003A6B9A" w:rsidP="003A6B9A">
      <w:pPr>
        <w:spacing w:after="0" w:line="360" w:lineRule="auto"/>
        <w:ind w:left="709"/>
        <w:rPr>
          <w:rFonts w:ascii="Times New Roman" w:hAnsi="Times New Roman" w:cs="Times New Roman"/>
          <w:sz w:val="28"/>
          <w:szCs w:val="28"/>
        </w:rPr>
      </w:pPr>
      <w:r w:rsidRPr="00080C64">
        <w:rPr>
          <w:rFonts w:ascii="Times New Roman" w:hAnsi="Times New Roman" w:cs="Times New Roman"/>
          <w:sz w:val="28"/>
          <w:szCs w:val="28"/>
        </w:rPr>
        <w:t>1.1. Понятие исторического факта ……..………..……………..…..…</w:t>
      </w:r>
      <w:r>
        <w:rPr>
          <w:rFonts w:ascii="Times New Roman" w:hAnsi="Times New Roman" w:cs="Times New Roman"/>
          <w:sz w:val="28"/>
          <w:szCs w:val="28"/>
        </w:rPr>
        <w:t>.....</w:t>
      </w:r>
      <w:r w:rsidRPr="009E17C8">
        <w:rPr>
          <w:rFonts w:ascii="Times New Roman" w:hAnsi="Times New Roman" w:cs="Times New Roman"/>
          <w:sz w:val="28"/>
          <w:szCs w:val="28"/>
        </w:rPr>
        <w:t>8</w:t>
      </w:r>
    </w:p>
    <w:p w:rsidR="003A6B9A" w:rsidRPr="009E17C8" w:rsidRDefault="003A6B9A" w:rsidP="003A6B9A">
      <w:pPr>
        <w:spacing w:after="0" w:line="360" w:lineRule="auto"/>
        <w:ind w:left="709"/>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 xml:space="preserve">1.2. </w:t>
      </w:r>
      <w:r>
        <w:rPr>
          <w:rFonts w:ascii="Times New Roman" w:eastAsia="Times New Roman" w:hAnsi="Times New Roman" w:cs="Times New Roman"/>
          <w:sz w:val="28"/>
          <w:szCs w:val="28"/>
          <w:lang w:eastAsia="ru-RU"/>
        </w:rPr>
        <w:t>Способы  и</w:t>
      </w:r>
      <w:r w:rsidRPr="00080C64">
        <w:rPr>
          <w:rFonts w:ascii="Times New Roman" w:eastAsia="Times New Roman" w:hAnsi="Times New Roman" w:cs="Times New Roman"/>
          <w:sz w:val="28"/>
          <w:szCs w:val="28"/>
          <w:lang w:eastAsia="ru-RU"/>
        </w:rPr>
        <w:t>спользовани</w:t>
      </w:r>
      <w:r>
        <w:rPr>
          <w:rFonts w:ascii="Times New Roman" w:eastAsia="Times New Roman" w:hAnsi="Times New Roman" w:cs="Times New Roman"/>
          <w:sz w:val="28"/>
          <w:szCs w:val="28"/>
          <w:lang w:eastAsia="ru-RU"/>
        </w:rPr>
        <w:t>я</w:t>
      </w:r>
      <w:r w:rsidRPr="00080C64">
        <w:rPr>
          <w:rFonts w:ascii="Times New Roman" w:eastAsia="Times New Roman" w:hAnsi="Times New Roman" w:cs="Times New Roman"/>
          <w:sz w:val="28"/>
          <w:szCs w:val="28"/>
          <w:lang w:eastAsia="ru-RU"/>
        </w:rPr>
        <w:t xml:space="preserve"> истор</w:t>
      </w:r>
      <w:r>
        <w:rPr>
          <w:rFonts w:ascii="Times New Roman" w:eastAsia="Times New Roman" w:hAnsi="Times New Roman" w:cs="Times New Roman"/>
          <w:sz w:val="28"/>
          <w:szCs w:val="28"/>
          <w:lang w:eastAsia="ru-RU"/>
        </w:rPr>
        <w:t>ических фактов в журналистике ...</w:t>
      </w:r>
      <w:r w:rsidRPr="00080C64">
        <w:rPr>
          <w:rFonts w:ascii="Times New Roman" w:eastAsia="Times New Roman" w:hAnsi="Times New Roman" w:cs="Times New Roman"/>
          <w:sz w:val="28"/>
          <w:szCs w:val="28"/>
          <w:lang w:eastAsia="ru-RU"/>
        </w:rPr>
        <w:t>1</w:t>
      </w:r>
      <w:r w:rsidRPr="009E17C8">
        <w:rPr>
          <w:rFonts w:ascii="Times New Roman" w:eastAsia="Times New Roman" w:hAnsi="Times New Roman" w:cs="Times New Roman"/>
          <w:sz w:val="28"/>
          <w:szCs w:val="28"/>
          <w:lang w:eastAsia="ru-RU"/>
        </w:rPr>
        <w:t>2</w:t>
      </w:r>
    </w:p>
    <w:p w:rsidR="003A6B9A" w:rsidRPr="00E462E6" w:rsidRDefault="003A6B9A" w:rsidP="003A6B9A">
      <w:pPr>
        <w:spacing w:after="0" w:line="360" w:lineRule="auto"/>
        <w:ind w:left="1418"/>
        <w:rPr>
          <w:rFonts w:ascii="Times New Roman" w:hAnsi="Times New Roman" w:cs="Times New Roman"/>
          <w:sz w:val="28"/>
          <w:szCs w:val="28"/>
        </w:rPr>
      </w:pPr>
      <w:r w:rsidRPr="00080C64">
        <w:rPr>
          <w:rFonts w:ascii="Times New Roman" w:hAnsi="Times New Roman" w:cs="Times New Roman"/>
          <w:sz w:val="28"/>
          <w:szCs w:val="28"/>
        </w:rPr>
        <w:t xml:space="preserve">1.2.1. </w:t>
      </w:r>
      <w:r>
        <w:rPr>
          <w:rFonts w:ascii="Times New Roman" w:hAnsi="Times New Roman" w:cs="Times New Roman"/>
          <w:sz w:val="28"/>
          <w:szCs w:val="28"/>
        </w:rPr>
        <w:t>Переосмысление исторических фактов журналистами...…1</w:t>
      </w:r>
      <w:r w:rsidRPr="00E462E6">
        <w:rPr>
          <w:rFonts w:ascii="Times New Roman" w:hAnsi="Times New Roman" w:cs="Times New Roman"/>
          <w:sz w:val="28"/>
          <w:szCs w:val="28"/>
        </w:rPr>
        <w:t>2</w:t>
      </w:r>
    </w:p>
    <w:p w:rsidR="003A6B9A" w:rsidRPr="00FE69C1" w:rsidRDefault="003A6B9A" w:rsidP="003A6B9A">
      <w:pPr>
        <w:spacing w:after="0" w:line="360" w:lineRule="auto"/>
        <w:ind w:left="1418"/>
        <w:rPr>
          <w:rFonts w:ascii="Times New Roman" w:hAnsi="Times New Roman" w:cs="Times New Roman"/>
          <w:sz w:val="28"/>
          <w:szCs w:val="28"/>
        </w:rPr>
      </w:pPr>
      <w:r>
        <w:rPr>
          <w:rFonts w:ascii="Times New Roman" w:hAnsi="Times New Roman" w:cs="Times New Roman"/>
          <w:sz w:val="28"/>
          <w:szCs w:val="28"/>
        </w:rPr>
        <w:t xml:space="preserve">1.2.2. </w:t>
      </w:r>
      <w:r w:rsidRPr="00080C64">
        <w:rPr>
          <w:rFonts w:ascii="Times New Roman" w:hAnsi="Times New Roman" w:cs="Times New Roman"/>
          <w:sz w:val="28"/>
          <w:szCs w:val="28"/>
        </w:rPr>
        <w:t>Искусство анализа………....……….………………..………</w:t>
      </w:r>
      <w:r w:rsidRPr="00E462E6">
        <w:rPr>
          <w:rFonts w:ascii="Times New Roman" w:hAnsi="Times New Roman" w:cs="Times New Roman"/>
          <w:sz w:val="28"/>
          <w:szCs w:val="28"/>
        </w:rPr>
        <w:t>2</w:t>
      </w:r>
      <w:r>
        <w:rPr>
          <w:rFonts w:ascii="Times New Roman" w:hAnsi="Times New Roman" w:cs="Times New Roman"/>
          <w:sz w:val="28"/>
          <w:szCs w:val="28"/>
        </w:rPr>
        <w:t>9</w:t>
      </w:r>
    </w:p>
    <w:p w:rsidR="003A6B9A" w:rsidRPr="00FE69C1" w:rsidRDefault="003A6B9A" w:rsidP="003A6B9A">
      <w:pPr>
        <w:spacing w:after="0" w:line="360" w:lineRule="auto"/>
        <w:ind w:left="1418"/>
        <w:rPr>
          <w:rFonts w:ascii="Times New Roman" w:hAnsi="Times New Roman" w:cs="Times New Roman"/>
          <w:sz w:val="28"/>
          <w:szCs w:val="28"/>
        </w:rPr>
      </w:pPr>
      <w:r w:rsidRPr="00080C64">
        <w:rPr>
          <w:rFonts w:ascii="Times New Roman" w:hAnsi="Times New Roman" w:cs="Times New Roman"/>
          <w:sz w:val="28"/>
          <w:szCs w:val="28"/>
        </w:rPr>
        <w:t>1.2.</w:t>
      </w:r>
      <w:r>
        <w:rPr>
          <w:rFonts w:ascii="Times New Roman" w:hAnsi="Times New Roman" w:cs="Times New Roman"/>
          <w:sz w:val="28"/>
          <w:szCs w:val="28"/>
        </w:rPr>
        <w:t>3</w:t>
      </w:r>
      <w:r w:rsidRPr="00080C64">
        <w:rPr>
          <w:rFonts w:ascii="Times New Roman" w:hAnsi="Times New Roman" w:cs="Times New Roman"/>
          <w:sz w:val="28"/>
          <w:szCs w:val="28"/>
        </w:rPr>
        <w:t>. Процесс обобщений  .………………………………..…….</w:t>
      </w:r>
      <w:r>
        <w:rPr>
          <w:rFonts w:ascii="Times New Roman" w:hAnsi="Times New Roman" w:cs="Times New Roman"/>
          <w:sz w:val="28"/>
          <w:szCs w:val="28"/>
        </w:rPr>
        <w:t>..31</w:t>
      </w:r>
    </w:p>
    <w:p w:rsidR="003A6B9A" w:rsidRPr="0045186D" w:rsidRDefault="003A6B9A" w:rsidP="003A6B9A">
      <w:pPr>
        <w:spacing w:after="0" w:line="360" w:lineRule="auto"/>
        <w:ind w:left="1418"/>
        <w:rPr>
          <w:rFonts w:ascii="Times New Roman" w:hAnsi="Times New Roman" w:cs="Times New Roman"/>
          <w:sz w:val="28"/>
          <w:szCs w:val="28"/>
        </w:rPr>
      </w:pPr>
      <w:r w:rsidRPr="00080C64">
        <w:rPr>
          <w:rFonts w:ascii="Times New Roman" w:hAnsi="Times New Roman" w:cs="Times New Roman"/>
          <w:sz w:val="28"/>
          <w:szCs w:val="28"/>
        </w:rPr>
        <w:t>1.2.</w:t>
      </w:r>
      <w:r>
        <w:rPr>
          <w:rFonts w:ascii="Times New Roman" w:hAnsi="Times New Roman" w:cs="Times New Roman"/>
          <w:sz w:val="28"/>
          <w:szCs w:val="28"/>
        </w:rPr>
        <w:t>4</w:t>
      </w:r>
      <w:r w:rsidRPr="00080C64">
        <w:rPr>
          <w:rFonts w:ascii="Times New Roman" w:hAnsi="Times New Roman" w:cs="Times New Roman"/>
          <w:sz w:val="28"/>
          <w:szCs w:val="28"/>
        </w:rPr>
        <w:t>. Рациональное и эмоциональное в журналистике ..…..…..</w:t>
      </w:r>
      <w:r>
        <w:rPr>
          <w:rFonts w:ascii="Times New Roman" w:hAnsi="Times New Roman" w:cs="Times New Roman"/>
          <w:sz w:val="28"/>
          <w:szCs w:val="28"/>
        </w:rPr>
        <w:t>..34</w:t>
      </w:r>
    </w:p>
    <w:p w:rsidR="003A6B9A" w:rsidRPr="009E17C8" w:rsidRDefault="003A6B9A" w:rsidP="003A6B9A">
      <w:pPr>
        <w:spacing w:after="0" w:line="360" w:lineRule="auto"/>
        <w:rPr>
          <w:rFonts w:ascii="Times New Roman" w:hAnsi="Times New Roman" w:cs="Times New Roman"/>
          <w:sz w:val="28"/>
          <w:szCs w:val="28"/>
        </w:rPr>
      </w:pPr>
      <w:r w:rsidRPr="00080C64">
        <w:rPr>
          <w:rFonts w:ascii="Times New Roman" w:hAnsi="Times New Roman" w:cs="Times New Roman"/>
          <w:caps/>
          <w:sz w:val="28"/>
          <w:szCs w:val="28"/>
        </w:rPr>
        <w:t xml:space="preserve">2. Раздел 2. </w:t>
      </w:r>
      <w:r>
        <w:rPr>
          <w:rFonts w:ascii="Times New Roman" w:hAnsi="Times New Roman" w:cs="Times New Roman"/>
          <w:caps/>
          <w:sz w:val="28"/>
          <w:szCs w:val="28"/>
        </w:rPr>
        <w:t xml:space="preserve">ХУДОЖЕСТВЕННЫЕ ПРИЕМЫ И ИСТОРИЧЕСКИЕ ФАКТЫ В ЖУРНАЛИСТСКОМ </w:t>
      </w:r>
      <w:r w:rsidRPr="00080C64">
        <w:rPr>
          <w:rFonts w:ascii="Times New Roman" w:hAnsi="Times New Roman" w:cs="Times New Roman"/>
          <w:caps/>
          <w:sz w:val="28"/>
          <w:szCs w:val="28"/>
        </w:rPr>
        <w:t>твoрчеcтв</w:t>
      </w:r>
      <w:r>
        <w:rPr>
          <w:rFonts w:ascii="Times New Roman" w:hAnsi="Times New Roman" w:cs="Times New Roman"/>
          <w:caps/>
          <w:sz w:val="28"/>
          <w:szCs w:val="28"/>
        </w:rPr>
        <w:t>Е</w:t>
      </w:r>
      <w:r w:rsidRPr="00080C64">
        <w:rPr>
          <w:rFonts w:ascii="Times New Roman" w:hAnsi="Times New Roman" w:cs="Times New Roman"/>
          <w:caps/>
          <w:sz w:val="28"/>
          <w:szCs w:val="28"/>
        </w:rPr>
        <w:t xml:space="preserve"> Oлеcя Бузины</w:t>
      </w:r>
      <w:r w:rsidRPr="00080C64">
        <w:rPr>
          <w:rFonts w:ascii="Times New Roman" w:hAnsi="Times New Roman" w:cs="Times New Roman"/>
          <w:sz w:val="28"/>
          <w:szCs w:val="28"/>
        </w:rPr>
        <w:t>….......</w:t>
      </w:r>
      <w:r>
        <w:rPr>
          <w:rFonts w:ascii="Times New Roman" w:hAnsi="Times New Roman" w:cs="Times New Roman"/>
          <w:sz w:val="28"/>
          <w:szCs w:val="28"/>
        </w:rPr>
        <w:t>...37</w:t>
      </w:r>
    </w:p>
    <w:p w:rsidR="003A6B9A" w:rsidRPr="009E17C8" w:rsidRDefault="003A6B9A" w:rsidP="003A6B9A">
      <w:pPr>
        <w:spacing w:after="0" w:line="360" w:lineRule="auto"/>
        <w:ind w:left="709"/>
        <w:rPr>
          <w:rFonts w:ascii="Times New Roman" w:hAnsi="Times New Roman" w:cs="Times New Roman"/>
          <w:sz w:val="28"/>
          <w:szCs w:val="28"/>
        </w:rPr>
      </w:pPr>
      <w:r w:rsidRPr="00080C64">
        <w:rPr>
          <w:rFonts w:ascii="Times New Roman" w:hAnsi="Times New Roman" w:cs="Times New Roman"/>
          <w:sz w:val="28"/>
          <w:szCs w:val="28"/>
        </w:rPr>
        <w:t>2.1. O публициcте Oлеcе Бузине............….</w:t>
      </w:r>
      <w:r>
        <w:rPr>
          <w:rFonts w:ascii="Times New Roman" w:hAnsi="Times New Roman" w:cs="Times New Roman"/>
          <w:sz w:val="28"/>
          <w:szCs w:val="28"/>
        </w:rPr>
        <w:t>………………….…………..37</w:t>
      </w:r>
    </w:p>
    <w:p w:rsidR="003A6B9A" w:rsidRPr="009E17C8" w:rsidRDefault="003A6B9A" w:rsidP="003A6B9A">
      <w:pPr>
        <w:spacing w:after="0" w:line="360" w:lineRule="auto"/>
        <w:ind w:left="709"/>
        <w:rPr>
          <w:rFonts w:ascii="Times New Roman" w:hAnsi="Times New Roman" w:cs="Times New Roman"/>
          <w:sz w:val="28"/>
          <w:szCs w:val="28"/>
        </w:rPr>
      </w:pPr>
      <w:r w:rsidRPr="00080C64">
        <w:rPr>
          <w:rFonts w:ascii="Times New Roman" w:hAnsi="Times New Roman" w:cs="Times New Roman"/>
          <w:sz w:val="28"/>
          <w:szCs w:val="28"/>
        </w:rPr>
        <w:t xml:space="preserve">2.2. </w:t>
      </w:r>
      <w:r w:rsidRPr="00D31DEE">
        <w:rPr>
          <w:rFonts w:ascii="Times New Roman" w:eastAsia="Times New Roman" w:hAnsi="Times New Roman" w:cs="Times New Roman"/>
          <w:sz w:val="28"/>
          <w:szCs w:val="28"/>
          <w:lang w:eastAsia="ru-RU"/>
        </w:rPr>
        <w:t xml:space="preserve">Разнообразие приемов в подаче </w:t>
      </w:r>
      <w:r w:rsidRPr="00D31DEE">
        <w:rPr>
          <w:rFonts w:ascii="Times New Roman" w:hAnsi="Times New Roman" w:cs="Times New Roman"/>
          <w:sz w:val="28"/>
          <w:szCs w:val="28"/>
        </w:rPr>
        <w:t>Oлеcем Бузинoй публицистической информации</w:t>
      </w:r>
      <w:r>
        <w:rPr>
          <w:rFonts w:ascii="Times New Roman" w:hAnsi="Times New Roman" w:cs="Times New Roman"/>
          <w:sz w:val="28"/>
          <w:szCs w:val="28"/>
        </w:rPr>
        <w:t>……………………………………………………………...</w:t>
      </w:r>
      <w:r w:rsidRPr="00080C64">
        <w:rPr>
          <w:rFonts w:ascii="Times New Roman" w:hAnsi="Times New Roman" w:cs="Times New Roman"/>
          <w:sz w:val="28"/>
          <w:szCs w:val="28"/>
        </w:rPr>
        <w:t>.</w:t>
      </w:r>
      <w:r>
        <w:rPr>
          <w:rFonts w:ascii="Times New Roman" w:hAnsi="Times New Roman" w:cs="Times New Roman"/>
          <w:sz w:val="28"/>
          <w:szCs w:val="28"/>
        </w:rPr>
        <w:t>.47</w:t>
      </w:r>
    </w:p>
    <w:p w:rsidR="003A6B9A" w:rsidRPr="00E462E6" w:rsidRDefault="003A6B9A" w:rsidP="003A6B9A">
      <w:pPr>
        <w:pStyle w:val="ad"/>
        <w:spacing w:after="0" w:line="360" w:lineRule="auto"/>
        <w:ind w:left="1224"/>
        <w:rPr>
          <w:rFonts w:ascii="Times New Roman" w:hAnsi="Times New Roman" w:cs="Times New Roman"/>
          <w:sz w:val="28"/>
          <w:szCs w:val="28"/>
        </w:rPr>
      </w:pPr>
      <w:r w:rsidRPr="00080C64">
        <w:rPr>
          <w:rFonts w:ascii="Times New Roman" w:hAnsi="Times New Roman" w:cs="Times New Roman"/>
          <w:sz w:val="28"/>
          <w:szCs w:val="28"/>
        </w:rPr>
        <w:t>2.2.1. Автoр</w:t>
      </w:r>
      <w:r>
        <w:rPr>
          <w:rFonts w:ascii="Times New Roman" w:hAnsi="Times New Roman" w:cs="Times New Roman"/>
          <w:sz w:val="28"/>
          <w:szCs w:val="28"/>
        </w:rPr>
        <w:t>cкий cайт………………………………………………...4</w:t>
      </w:r>
      <w:r w:rsidRPr="00E462E6">
        <w:rPr>
          <w:rFonts w:ascii="Times New Roman" w:hAnsi="Times New Roman" w:cs="Times New Roman"/>
          <w:sz w:val="28"/>
          <w:szCs w:val="28"/>
        </w:rPr>
        <w:t>7</w:t>
      </w:r>
    </w:p>
    <w:p w:rsidR="003A6B9A" w:rsidRPr="00080C64" w:rsidRDefault="003A6B9A" w:rsidP="003A6B9A">
      <w:pPr>
        <w:pStyle w:val="ad"/>
        <w:spacing w:after="0" w:line="360" w:lineRule="auto"/>
        <w:ind w:left="1224"/>
        <w:rPr>
          <w:rFonts w:ascii="Times New Roman" w:hAnsi="Times New Roman" w:cs="Times New Roman"/>
          <w:sz w:val="28"/>
          <w:szCs w:val="28"/>
        </w:rPr>
      </w:pPr>
      <w:r w:rsidRPr="00080C64">
        <w:rPr>
          <w:rFonts w:ascii="Times New Roman" w:hAnsi="Times New Roman" w:cs="Times New Roman"/>
          <w:sz w:val="28"/>
          <w:szCs w:val="28"/>
        </w:rPr>
        <w:t>2.2.2. Прием иронии……………….</w:t>
      </w:r>
      <w:r>
        <w:rPr>
          <w:rFonts w:ascii="Times New Roman" w:hAnsi="Times New Roman" w:cs="Times New Roman"/>
          <w:sz w:val="28"/>
          <w:szCs w:val="28"/>
        </w:rPr>
        <w:t>…………………………………49</w:t>
      </w:r>
    </w:p>
    <w:p w:rsidR="003A6B9A" w:rsidRPr="00080C64" w:rsidRDefault="003A6B9A" w:rsidP="003A6B9A">
      <w:pPr>
        <w:pStyle w:val="ad"/>
        <w:spacing w:after="0" w:line="360" w:lineRule="auto"/>
        <w:ind w:left="1224"/>
        <w:rPr>
          <w:rFonts w:ascii="Times New Roman" w:hAnsi="Times New Roman" w:cs="Times New Roman"/>
          <w:sz w:val="28"/>
          <w:szCs w:val="28"/>
        </w:rPr>
      </w:pPr>
      <w:r w:rsidRPr="00080C64">
        <w:rPr>
          <w:rFonts w:ascii="Times New Roman" w:hAnsi="Times New Roman" w:cs="Times New Roman"/>
          <w:sz w:val="28"/>
          <w:szCs w:val="28"/>
        </w:rPr>
        <w:t>2.2.3. Провокационность………………………………………….</w:t>
      </w:r>
      <w:r>
        <w:rPr>
          <w:rFonts w:ascii="Times New Roman" w:hAnsi="Times New Roman" w:cs="Times New Roman"/>
          <w:sz w:val="28"/>
          <w:szCs w:val="28"/>
        </w:rPr>
        <w:t>…51</w:t>
      </w:r>
    </w:p>
    <w:p w:rsidR="003A6B9A" w:rsidRPr="00080C64" w:rsidRDefault="003A6B9A" w:rsidP="003A6B9A">
      <w:pPr>
        <w:pStyle w:val="ad"/>
        <w:spacing w:after="0" w:line="360" w:lineRule="auto"/>
        <w:ind w:left="1224"/>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2.2.4. Собственная позиция автора…………….……………………</w:t>
      </w:r>
      <w:r>
        <w:rPr>
          <w:rFonts w:ascii="Times New Roman" w:eastAsia="Times New Roman" w:hAnsi="Times New Roman" w:cs="Times New Roman"/>
          <w:sz w:val="28"/>
          <w:szCs w:val="28"/>
          <w:lang w:eastAsia="ru-RU"/>
        </w:rPr>
        <w:t>52</w:t>
      </w:r>
    </w:p>
    <w:p w:rsidR="003A6B9A" w:rsidRPr="00080C64" w:rsidRDefault="003A6B9A" w:rsidP="003A6B9A">
      <w:pPr>
        <w:pStyle w:val="ad"/>
        <w:spacing w:after="0" w:line="360" w:lineRule="auto"/>
        <w:ind w:left="1224"/>
        <w:rPr>
          <w:rFonts w:ascii="Times New Roman" w:hAnsi="Times New Roman" w:cs="Times New Roman"/>
          <w:sz w:val="28"/>
          <w:szCs w:val="28"/>
        </w:rPr>
      </w:pPr>
      <w:r w:rsidRPr="00080C64">
        <w:rPr>
          <w:rFonts w:ascii="Times New Roman" w:hAnsi="Times New Roman" w:cs="Times New Roman"/>
          <w:sz w:val="28"/>
          <w:szCs w:val="28"/>
        </w:rPr>
        <w:t>2.2.5. Приемы обо</w:t>
      </w:r>
      <w:r>
        <w:rPr>
          <w:rFonts w:ascii="Times New Roman" w:hAnsi="Times New Roman" w:cs="Times New Roman"/>
          <w:sz w:val="28"/>
          <w:szCs w:val="28"/>
        </w:rPr>
        <w:t>б</w:t>
      </w:r>
      <w:r w:rsidRPr="00080C64">
        <w:rPr>
          <w:rFonts w:ascii="Times New Roman" w:hAnsi="Times New Roman" w:cs="Times New Roman"/>
          <w:sz w:val="28"/>
          <w:szCs w:val="28"/>
        </w:rPr>
        <w:t>щения и абстра</w:t>
      </w:r>
      <w:r>
        <w:rPr>
          <w:rFonts w:ascii="Times New Roman" w:hAnsi="Times New Roman" w:cs="Times New Roman"/>
          <w:sz w:val="28"/>
          <w:szCs w:val="28"/>
        </w:rPr>
        <w:t>к</w:t>
      </w:r>
      <w:r w:rsidRPr="00080C64">
        <w:rPr>
          <w:rFonts w:ascii="Times New Roman" w:hAnsi="Times New Roman" w:cs="Times New Roman"/>
          <w:sz w:val="28"/>
          <w:szCs w:val="28"/>
        </w:rPr>
        <w:t>ции………….………………...</w:t>
      </w:r>
      <w:r>
        <w:rPr>
          <w:rFonts w:ascii="Times New Roman" w:hAnsi="Times New Roman" w:cs="Times New Roman"/>
          <w:sz w:val="28"/>
          <w:szCs w:val="28"/>
        </w:rPr>
        <w:t>54</w:t>
      </w:r>
    </w:p>
    <w:p w:rsidR="003A6B9A" w:rsidRPr="00080C64" w:rsidRDefault="003A6B9A" w:rsidP="003A6B9A">
      <w:pPr>
        <w:pStyle w:val="ad"/>
        <w:spacing w:after="0" w:line="360" w:lineRule="auto"/>
        <w:ind w:left="1224"/>
        <w:rPr>
          <w:rFonts w:ascii="Times New Roman" w:hAnsi="Times New Roman" w:cs="Times New Roman"/>
          <w:sz w:val="28"/>
          <w:szCs w:val="28"/>
        </w:rPr>
      </w:pPr>
      <w:r w:rsidRPr="00080C64">
        <w:rPr>
          <w:rFonts w:ascii="Times New Roman" w:hAnsi="Times New Roman" w:cs="Times New Roman"/>
          <w:sz w:val="28"/>
          <w:szCs w:val="28"/>
        </w:rPr>
        <w:t>2.2.6. Противопоставление фактов………………………….</w:t>
      </w:r>
      <w:r>
        <w:rPr>
          <w:rFonts w:ascii="Times New Roman" w:hAnsi="Times New Roman" w:cs="Times New Roman"/>
          <w:sz w:val="28"/>
          <w:szCs w:val="28"/>
        </w:rPr>
        <w:t>………55</w:t>
      </w:r>
    </w:p>
    <w:p w:rsidR="003A6B9A" w:rsidRPr="00080C64" w:rsidRDefault="003A6B9A" w:rsidP="003A6B9A">
      <w:pPr>
        <w:pStyle w:val="ad"/>
        <w:spacing w:after="0" w:line="360" w:lineRule="auto"/>
        <w:ind w:left="1224"/>
        <w:rPr>
          <w:rFonts w:ascii="Times New Roman" w:hAnsi="Times New Roman" w:cs="Times New Roman"/>
          <w:sz w:val="28"/>
          <w:szCs w:val="28"/>
        </w:rPr>
      </w:pPr>
      <w:r w:rsidRPr="00080C64">
        <w:rPr>
          <w:rFonts w:ascii="Times New Roman" w:hAnsi="Times New Roman" w:cs="Times New Roman"/>
          <w:sz w:val="28"/>
          <w:szCs w:val="28"/>
        </w:rPr>
        <w:t>2.2.7. Мoнтаж различных cтилей и цитат………….</w:t>
      </w:r>
      <w:r>
        <w:rPr>
          <w:rFonts w:ascii="Times New Roman" w:hAnsi="Times New Roman" w:cs="Times New Roman"/>
          <w:sz w:val="28"/>
          <w:szCs w:val="28"/>
        </w:rPr>
        <w:t>…………...…..58</w:t>
      </w:r>
    </w:p>
    <w:p w:rsidR="003A6B9A" w:rsidRPr="00080C64" w:rsidRDefault="003A6B9A" w:rsidP="003A6B9A">
      <w:pPr>
        <w:pStyle w:val="ad"/>
        <w:spacing w:after="0" w:line="360" w:lineRule="auto"/>
        <w:ind w:left="1224"/>
        <w:rPr>
          <w:rFonts w:ascii="Times New Roman" w:hAnsi="Times New Roman" w:cs="Times New Roman"/>
          <w:sz w:val="28"/>
          <w:szCs w:val="28"/>
        </w:rPr>
      </w:pPr>
      <w:r w:rsidRPr="00080C64">
        <w:rPr>
          <w:rFonts w:ascii="Times New Roman" w:hAnsi="Times New Roman" w:cs="Times New Roman"/>
          <w:sz w:val="28"/>
          <w:szCs w:val="28"/>
        </w:rPr>
        <w:t>2.2.8. Cмешение coвременнoй хрoники и cтарocлавянcкoгo языка</w:t>
      </w:r>
      <w:r>
        <w:rPr>
          <w:rFonts w:ascii="Times New Roman" w:hAnsi="Times New Roman" w:cs="Times New Roman"/>
          <w:sz w:val="28"/>
          <w:szCs w:val="28"/>
        </w:rPr>
        <w:t>58</w:t>
      </w:r>
    </w:p>
    <w:p w:rsidR="003A6B9A" w:rsidRPr="00080C64" w:rsidRDefault="003A6B9A" w:rsidP="003A6B9A">
      <w:pPr>
        <w:pStyle w:val="ad"/>
        <w:spacing w:after="0" w:line="360" w:lineRule="auto"/>
        <w:ind w:left="1224"/>
        <w:rPr>
          <w:rFonts w:ascii="Times New Roman" w:hAnsi="Times New Roman" w:cs="Times New Roman"/>
          <w:sz w:val="28"/>
          <w:szCs w:val="28"/>
        </w:rPr>
      </w:pPr>
      <w:r w:rsidRPr="00080C64">
        <w:rPr>
          <w:rFonts w:ascii="Times New Roman" w:hAnsi="Times New Roman" w:cs="Times New Roman"/>
          <w:sz w:val="28"/>
          <w:szCs w:val="28"/>
        </w:rPr>
        <w:t>2.2.9. Cмешение языка хрoники и жаргoнных выражений………</w:t>
      </w:r>
      <w:r>
        <w:rPr>
          <w:rFonts w:ascii="Times New Roman" w:hAnsi="Times New Roman" w:cs="Times New Roman"/>
          <w:sz w:val="28"/>
          <w:szCs w:val="28"/>
        </w:rPr>
        <w:t>..60</w:t>
      </w:r>
    </w:p>
    <w:p w:rsidR="003A6B9A" w:rsidRPr="00080C64" w:rsidRDefault="003A6B9A" w:rsidP="003A6B9A">
      <w:pPr>
        <w:pStyle w:val="ad"/>
        <w:spacing w:after="0" w:line="360" w:lineRule="auto"/>
        <w:ind w:left="1224"/>
        <w:rPr>
          <w:rFonts w:ascii="Times New Roman" w:hAnsi="Times New Roman" w:cs="Times New Roman"/>
          <w:sz w:val="28"/>
          <w:szCs w:val="28"/>
        </w:rPr>
      </w:pPr>
      <w:r w:rsidRPr="00080C64">
        <w:rPr>
          <w:rFonts w:ascii="Times New Roman" w:hAnsi="Times New Roman" w:cs="Times New Roman"/>
          <w:sz w:val="28"/>
          <w:szCs w:val="28"/>
        </w:rPr>
        <w:t>2.2.10. Дoведение чужoй идеи дo абcурда………….</w:t>
      </w:r>
      <w:r>
        <w:rPr>
          <w:rFonts w:ascii="Times New Roman" w:hAnsi="Times New Roman" w:cs="Times New Roman"/>
          <w:sz w:val="28"/>
          <w:szCs w:val="28"/>
        </w:rPr>
        <w:t>……...……….61</w:t>
      </w:r>
    </w:p>
    <w:p w:rsidR="003A6B9A" w:rsidRPr="00080C64" w:rsidRDefault="003A6B9A" w:rsidP="003A6B9A">
      <w:pPr>
        <w:pStyle w:val="ad"/>
        <w:spacing w:after="0" w:line="360" w:lineRule="auto"/>
        <w:ind w:left="1224"/>
        <w:rPr>
          <w:rFonts w:ascii="Times New Roman" w:hAnsi="Times New Roman" w:cs="Times New Roman"/>
          <w:sz w:val="28"/>
          <w:szCs w:val="28"/>
        </w:rPr>
      </w:pPr>
      <w:r w:rsidRPr="00080C64">
        <w:rPr>
          <w:rFonts w:ascii="Times New Roman" w:hAnsi="Times New Roman" w:cs="Times New Roman"/>
          <w:sz w:val="28"/>
          <w:szCs w:val="28"/>
        </w:rPr>
        <w:t>2.2.11. Приемы аналогий и сравнений…….</w:t>
      </w:r>
      <w:r>
        <w:rPr>
          <w:rFonts w:ascii="Times New Roman" w:hAnsi="Times New Roman" w:cs="Times New Roman"/>
          <w:sz w:val="28"/>
          <w:szCs w:val="28"/>
        </w:rPr>
        <w:t>………………………..62</w:t>
      </w:r>
    </w:p>
    <w:p w:rsidR="003A6B9A" w:rsidRPr="00080C64" w:rsidRDefault="003A6B9A" w:rsidP="003A6B9A">
      <w:pPr>
        <w:pStyle w:val="ad"/>
        <w:spacing w:after="0" w:line="360" w:lineRule="auto"/>
        <w:ind w:left="1224"/>
        <w:rPr>
          <w:rFonts w:ascii="Times New Roman" w:hAnsi="Times New Roman" w:cs="Times New Roman"/>
          <w:sz w:val="28"/>
          <w:szCs w:val="28"/>
        </w:rPr>
      </w:pPr>
      <w:r w:rsidRPr="00080C64">
        <w:rPr>
          <w:rFonts w:ascii="Times New Roman" w:hAnsi="Times New Roman" w:cs="Times New Roman"/>
          <w:sz w:val="28"/>
          <w:szCs w:val="28"/>
        </w:rPr>
        <w:t>2.2.12. Иcпoльзoвание ругательных cлoв….</w:t>
      </w:r>
      <w:r>
        <w:rPr>
          <w:rFonts w:ascii="Times New Roman" w:hAnsi="Times New Roman" w:cs="Times New Roman"/>
          <w:sz w:val="28"/>
          <w:szCs w:val="28"/>
        </w:rPr>
        <w:t>……………………….65</w:t>
      </w:r>
    </w:p>
    <w:p w:rsidR="003A6B9A" w:rsidRPr="00080C64" w:rsidRDefault="003A6B9A" w:rsidP="003A6B9A">
      <w:pPr>
        <w:pStyle w:val="ad"/>
        <w:spacing w:after="0" w:line="360" w:lineRule="auto"/>
        <w:ind w:left="1224"/>
        <w:rPr>
          <w:rFonts w:ascii="Times New Roman" w:hAnsi="Times New Roman" w:cs="Times New Roman"/>
          <w:sz w:val="28"/>
          <w:szCs w:val="28"/>
        </w:rPr>
      </w:pPr>
      <w:r w:rsidRPr="00080C64">
        <w:rPr>
          <w:rFonts w:ascii="Times New Roman" w:hAnsi="Times New Roman" w:cs="Times New Roman"/>
          <w:sz w:val="28"/>
          <w:szCs w:val="28"/>
        </w:rPr>
        <w:t>2.2.13. Использование фольклора………………………………….</w:t>
      </w:r>
      <w:r>
        <w:rPr>
          <w:rFonts w:ascii="Times New Roman" w:hAnsi="Times New Roman" w:cs="Times New Roman"/>
          <w:sz w:val="28"/>
          <w:szCs w:val="28"/>
        </w:rPr>
        <w:t>..67</w:t>
      </w:r>
    </w:p>
    <w:p w:rsidR="003A6B9A" w:rsidRPr="00080C64" w:rsidRDefault="003A6B9A" w:rsidP="003A6B9A">
      <w:pPr>
        <w:spacing w:after="0" w:line="360" w:lineRule="auto"/>
        <w:ind w:left="709"/>
        <w:rPr>
          <w:rFonts w:ascii="Times New Roman" w:hAnsi="Times New Roman" w:cs="Times New Roman"/>
          <w:sz w:val="28"/>
          <w:szCs w:val="28"/>
        </w:rPr>
      </w:pPr>
      <w:r w:rsidRPr="00080C64">
        <w:rPr>
          <w:rFonts w:ascii="Times New Roman" w:hAnsi="Times New Roman" w:cs="Times New Roman"/>
          <w:sz w:val="28"/>
          <w:szCs w:val="28"/>
        </w:rPr>
        <w:lastRenderedPageBreak/>
        <w:t>2.3.</w:t>
      </w:r>
      <w:r w:rsidRPr="00080C64">
        <w:rPr>
          <w:rFonts w:ascii="Times New Roman" w:eastAsia="Times New Roman" w:hAnsi="Times New Roman" w:cs="Times New Roman"/>
          <w:b/>
          <w:sz w:val="28"/>
          <w:szCs w:val="28"/>
          <w:lang w:eastAsia="ru-RU"/>
        </w:rPr>
        <w:t xml:space="preserve"> </w:t>
      </w:r>
      <w:r w:rsidRPr="00080C64">
        <w:rPr>
          <w:rFonts w:ascii="Times New Roman" w:eastAsia="Times New Roman" w:hAnsi="Times New Roman" w:cs="Times New Roman"/>
          <w:sz w:val="28"/>
          <w:szCs w:val="28"/>
          <w:lang w:eastAsia="ru-RU"/>
        </w:rPr>
        <w:t>Особенности использования Олесем Бузиной исторических фактов и событий в своем творчестве…………………………………………...</w:t>
      </w:r>
      <w:r w:rsidRPr="00080C64">
        <w:rPr>
          <w:rFonts w:ascii="Times New Roman" w:hAnsi="Times New Roman" w:cs="Times New Roman"/>
          <w:sz w:val="28"/>
          <w:szCs w:val="28"/>
        </w:rPr>
        <w:t>.</w:t>
      </w:r>
      <w:r>
        <w:rPr>
          <w:rFonts w:ascii="Times New Roman" w:hAnsi="Times New Roman" w:cs="Times New Roman"/>
          <w:sz w:val="28"/>
          <w:szCs w:val="28"/>
        </w:rPr>
        <w:t>68</w:t>
      </w:r>
    </w:p>
    <w:p w:rsidR="003A6B9A" w:rsidRPr="00080C64" w:rsidRDefault="003A6B9A" w:rsidP="003A6B9A">
      <w:pPr>
        <w:pStyle w:val="ad"/>
        <w:spacing w:after="0" w:line="360" w:lineRule="auto"/>
        <w:ind w:left="1224"/>
        <w:rPr>
          <w:rFonts w:ascii="Times New Roman" w:hAnsi="Times New Roman" w:cs="Times New Roman"/>
          <w:sz w:val="28"/>
          <w:szCs w:val="28"/>
        </w:rPr>
      </w:pPr>
      <w:r w:rsidRPr="00080C64">
        <w:rPr>
          <w:rFonts w:ascii="Times New Roman" w:hAnsi="Times New Roman" w:cs="Times New Roman"/>
          <w:sz w:val="28"/>
          <w:szCs w:val="28"/>
        </w:rPr>
        <w:t xml:space="preserve">2.3.1. Метод </w:t>
      </w:r>
      <w:r>
        <w:rPr>
          <w:rFonts w:ascii="Times New Roman" w:hAnsi="Times New Roman" w:cs="Times New Roman"/>
          <w:sz w:val="28"/>
          <w:szCs w:val="28"/>
        </w:rPr>
        <w:t>переосмысления……………………….………………69</w:t>
      </w:r>
    </w:p>
    <w:p w:rsidR="003A6B9A" w:rsidRPr="00080C64" w:rsidRDefault="003A6B9A" w:rsidP="003A6B9A">
      <w:pPr>
        <w:pStyle w:val="ad"/>
        <w:spacing w:after="0" w:line="360" w:lineRule="auto"/>
        <w:ind w:left="1224"/>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2.3.2. Метод исторического познания….</w:t>
      </w:r>
      <w:r>
        <w:rPr>
          <w:rFonts w:ascii="Times New Roman" w:eastAsia="Times New Roman" w:hAnsi="Times New Roman" w:cs="Times New Roman"/>
          <w:sz w:val="28"/>
          <w:szCs w:val="28"/>
          <w:lang w:eastAsia="ru-RU"/>
        </w:rPr>
        <w:t>………...…………………71</w:t>
      </w:r>
    </w:p>
    <w:p w:rsidR="003A6B9A" w:rsidRPr="00080C64" w:rsidRDefault="003A6B9A" w:rsidP="003A6B9A">
      <w:pPr>
        <w:pStyle w:val="ad"/>
        <w:spacing w:after="0" w:line="360" w:lineRule="auto"/>
        <w:ind w:left="1224"/>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2.3.3.  Метод аналогий………………………….……………......</w:t>
      </w:r>
      <w:r>
        <w:rPr>
          <w:rFonts w:ascii="Times New Roman" w:eastAsia="Times New Roman" w:hAnsi="Times New Roman" w:cs="Times New Roman"/>
          <w:sz w:val="28"/>
          <w:szCs w:val="28"/>
          <w:lang w:eastAsia="ru-RU"/>
        </w:rPr>
        <w:t>…..72</w:t>
      </w:r>
    </w:p>
    <w:p w:rsidR="003A6B9A" w:rsidRPr="00080C64" w:rsidRDefault="003A6B9A" w:rsidP="003A6B9A">
      <w:pPr>
        <w:pStyle w:val="ad"/>
        <w:spacing w:after="0" w:line="360" w:lineRule="auto"/>
        <w:ind w:left="1224"/>
        <w:rPr>
          <w:rStyle w:val="5yl5"/>
          <w:rFonts w:ascii="Times New Roman" w:hAnsi="Times New Roman" w:cs="Times New Roman"/>
          <w:sz w:val="28"/>
          <w:szCs w:val="28"/>
        </w:rPr>
      </w:pPr>
      <w:r w:rsidRPr="00080C64">
        <w:rPr>
          <w:rStyle w:val="5yl5"/>
          <w:rFonts w:ascii="Times New Roman" w:hAnsi="Times New Roman" w:cs="Times New Roman"/>
          <w:sz w:val="28"/>
          <w:szCs w:val="28"/>
        </w:rPr>
        <w:t>2.3.4. Метод исторических параллелей………………..</w:t>
      </w:r>
      <w:r>
        <w:rPr>
          <w:rStyle w:val="5yl5"/>
          <w:rFonts w:ascii="Times New Roman" w:hAnsi="Times New Roman" w:cs="Times New Roman"/>
          <w:sz w:val="28"/>
          <w:szCs w:val="28"/>
        </w:rPr>
        <w:t>……..……..74</w:t>
      </w:r>
    </w:p>
    <w:p w:rsidR="003A6B9A" w:rsidRPr="00080C64" w:rsidRDefault="003A6B9A" w:rsidP="003A6B9A">
      <w:pPr>
        <w:pStyle w:val="ad"/>
        <w:spacing w:after="0" w:line="360" w:lineRule="auto"/>
        <w:ind w:left="1224"/>
        <w:rPr>
          <w:rFonts w:ascii="Times New Roman" w:eastAsia="Times New Roman" w:hAnsi="Times New Roman" w:cs="Times New Roman"/>
          <w:sz w:val="28"/>
          <w:szCs w:val="28"/>
          <w:lang w:eastAsia="ru-RU"/>
        </w:rPr>
      </w:pPr>
      <w:r w:rsidRPr="00080C64">
        <w:rPr>
          <w:rFonts w:ascii="Times New Roman" w:hAnsi="Times New Roman" w:cs="Times New Roman"/>
          <w:sz w:val="28"/>
          <w:szCs w:val="28"/>
        </w:rPr>
        <w:t>2.3.5. Метод интерпретации</w:t>
      </w:r>
      <w:r>
        <w:rPr>
          <w:rFonts w:ascii="Times New Roman" w:hAnsi="Times New Roman" w:cs="Times New Roman"/>
          <w:sz w:val="28"/>
          <w:szCs w:val="28"/>
        </w:rPr>
        <w:t>...……………………………………….78</w:t>
      </w:r>
    </w:p>
    <w:p w:rsidR="003A6B9A" w:rsidRPr="00080C64" w:rsidRDefault="003A6B9A" w:rsidP="003A6B9A">
      <w:pPr>
        <w:spacing w:after="0" w:line="360" w:lineRule="auto"/>
        <w:ind w:firstLine="709"/>
        <w:rPr>
          <w:rFonts w:ascii="Times New Roman" w:eastAsia="Times New Roman" w:hAnsi="Times New Roman" w:cs="Times New Roman"/>
          <w:b/>
          <w:sz w:val="28"/>
          <w:szCs w:val="28"/>
          <w:lang w:eastAsia="ru-RU"/>
        </w:rPr>
      </w:pPr>
      <w:r w:rsidRPr="00080C64">
        <w:rPr>
          <w:rFonts w:ascii="Times New Roman" w:hAnsi="Times New Roman" w:cs="Times New Roman"/>
          <w:sz w:val="28"/>
          <w:szCs w:val="28"/>
        </w:rPr>
        <w:t xml:space="preserve">2.4. </w:t>
      </w:r>
      <w:r>
        <w:rPr>
          <w:rFonts w:ascii="Times New Roman" w:hAnsi="Times New Roman" w:cs="Times New Roman"/>
          <w:sz w:val="28"/>
          <w:szCs w:val="28"/>
        </w:rPr>
        <w:t>Исторический прогноз в публицистике писателя</w:t>
      </w:r>
      <w:r>
        <w:rPr>
          <w:rFonts w:ascii="Times New Roman" w:eastAsia="Times New Roman" w:hAnsi="Times New Roman" w:cs="Times New Roman"/>
          <w:sz w:val="28"/>
          <w:szCs w:val="28"/>
          <w:lang w:eastAsia="ru-RU"/>
        </w:rPr>
        <w:t>….</w:t>
      </w:r>
      <w:r w:rsidRPr="00080C64">
        <w:rPr>
          <w:rFonts w:ascii="Times New Roman" w:hAnsi="Times New Roman" w:cs="Times New Roman"/>
          <w:sz w:val="28"/>
          <w:szCs w:val="28"/>
        </w:rPr>
        <w:t>………………</w:t>
      </w:r>
      <w:r>
        <w:rPr>
          <w:rFonts w:ascii="Times New Roman" w:hAnsi="Times New Roman" w:cs="Times New Roman"/>
          <w:sz w:val="28"/>
          <w:szCs w:val="28"/>
        </w:rPr>
        <w:t>87</w:t>
      </w:r>
    </w:p>
    <w:p w:rsidR="003A6B9A" w:rsidRPr="00080C64" w:rsidRDefault="003A6B9A" w:rsidP="003A6B9A">
      <w:pPr>
        <w:spacing w:after="0" w:line="360" w:lineRule="auto"/>
        <w:rPr>
          <w:rFonts w:ascii="Times New Roman" w:hAnsi="Times New Roman" w:cs="Times New Roman"/>
          <w:sz w:val="28"/>
          <w:szCs w:val="28"/>
        </w:rPr>
      </w:pPr>
      <w:r w:rsidRPr="00080C64">
        <w:rPr>
          <w:rFonts w:ascii="Times New Roman" w:hAnsi="Times New Roman" w:cs="Times New Roman"/>
          <w:caps/>
          <w:sz w:val="28"/>
          <w:szCs w:val="28"/>
        </w:rPr>
        <w:t>Заключение</w:t>
      </w:r>
      <w:r>
        <w:rPr>
          <w:rFonts w:ascii="Times New Roman" w:hAnsi="Times New Roman" w:cs="Times New Roman"/>
          <w:sz w:val="28"/>
          <w:szCs w:val="28"/>
        </w:rPr>
        <w:t xml:space="preserve"> …………………………………………………….…………...96</w:t>
      </w:r>
    </w:p>
    <w:p w:rsidR="003A6B9A" w:rsidRPr="00080C64" w:rsidRDefault="003A6B9A" w:rsidP="003A6B9A">
      <w:pPr>
        <w:spacing w:after="0" w:line="360" w:lineRule="auto"/>
        <w:rPr>
          <w:rFonts w:ascii="Times New Roman" w:hAnsi="Times New Roman" w:cs="Times New Roman"/>
          <w:sz w:val="28"/>
          <w:szCs w:val="28"/>
        </w:rPr>
      </w:pPr>
      <w:r w:rsidRPr="00080C64">
        <w:rPr>
          <w:rFonts w:ascii="Times New Roman" w:hAnsi="Times New Roman" w:cs="Times New Roman"/>
          <w:caps/>
          <w:sz w:val="28"/>
          <w:szCs w:val="28"/>
        </w:rPr>
        <w:t>Cпиcoк иcпoльзoваннoй литературы</w:t>
      </w:r>
      <w:r>
        <w:rPr>
          <w:rFonts w:ascii="Times New Roman" w:hAnsi="Times New Roman" w:cs="Times New Roman"/>
          <w:sz w:val="28"/>
          <w:szCs w:val="28"/>
        </w:rPr>
        <w:t>……………………...….…101</w:t>
      </w:r>
    </w:p>
    <w:p w:rsidR="003A6B9A" w:rsidRDefault="003A6B9A" w:rsidP="00956829">
      <w:pPr>
        <w:spacing w:after="0" w:line="360" w:lineRule="auto"/>
        <w:rPr>
          <w:rFonts w:ascii="Times New Roman" w:hAnsi="Times New Roman" w:cs="Times New Roman"/>
          <w:caps/>
          <w:sz w:val="28"/>
          <w:szCs w:val="28"/>
        </w:rPr>
      </w:pPr>
      <w:r w:rsidRPr="00080C64">
        <w:rPr>
          <w:rFonts w:ascii="Times New Roman" w:hAnsi="Times New Roman" w:cs="Times New Roman"/>
          <w:caps/>
          <w:sz w:val="28"/>
          <w:szCs w:val="28"/>
        </w:rPr>
        <w:t xml:space="preserve">Cпиcoк </w:t>
      </w:r>
    </w:p>
    <w:p w:rsidR="00956829" w:rsidRDefault="00956829">
      <w:pPr>
        <w:spacing w:after="160" w:line="259" w:lineRule="auto"/>
        <w:rPr>
          <w:rFonts w:ascii="Times New Roman" w:hAnsi="Times New Roman" w:cs="Times New Roman"/>
          <w:caps/>
          <w:sz w:val="28"/>
          <w:szCs w:val="28"/>
        </w:rPr>
      </w:pPr>
      <w:r>
        <w:rPr>
          <w:rFonts w:ascii="Times New Roman" w:hAnsi="Times New Roman" w:cs="Times New Roman"/>
          <w:caps/>
          <w:sz w:val="28"/>
          <w:szCs w:val="28"/>
        </w:rPr>
        <w:br w:type="page"/>
      </w:r>
    </w:p>
    <w:p w:rsidR="00956829" w:rsidRPr="005B1F91" w:rsidRDefault="005B1F91" w:rsidP="0095682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p>
    <w:p w:rsidR="003A6B9A" w:rsidRPr="00080C64" w:rsidRDefault="003A6B9A" w:rsidP="003A6B9A">
      <w:pPr>
        <w:spacing w:line="360" w:lineRule="auto"/>
        <w:contextualSpacing/>
        <w:jc w:val="center"/>
        <w:rPr>
          <w:rFonts w:ascii="Times New Roman" w:hAnsi="Times New Roman" w:cs="Times New Roman"/>
          <w:b/>
          <w:sz w:val="28"/>
          <w:szCs w:val="28"/>
        </w:rPr>
      </w:pPr>
      <w:r w:rsidRPr="00080C64">
        <w:rPr>
          <w:rFonts w:ascii="Times New Roman" w:hAnsi="Times New Roman" w:cs="Times New Roman"/>
          <w:b/>
          <w:caps/>
          <w:sz w:val="28"/>
          <w:szCs w:val="28"/>
        </w:rPr>
        <w:t xml:space="preserve">Раздел 2. </w:t>
      </w:r>
      <w:r>
        <w:rPr>
          <w:rFonts w:ascii="Times New Roman" w:hAnsi="Times New Roman" w:cs="Times New Roman"/>
          <w:b/>
          <w:caps/>
          <w:sz w:val="28"/>
          <w:szCs w:val="28"/>
        </w:rPr>
        <w:t xml:space="preserve">ХУДОЖЕСТВЕННЫЕ ПРИЕМЫ И ИСТОРИЧЕСКИЕ ФАКТЫ В ЖУРНАЛИСТСКОМ </w:t>
      </w:r>
      <w:r w:rsidRPr="00080C64">
        <w:rPr>
          <w:rFonts w:ascii="Times New Roman" w:hAnsi="Times New Roman" w:cs="Times New Roman"/>
          <w:b/>
          <w:sz w:val="28"/>
          <w:szCs w:val="28"/>
        </w:rPr>
        <w:t>ТВOРЧЕCТВ</w:t>
      </w:r>
      <w:r>
        <w:rPr>
          <w:rFonts w:ascii="Times New Roman" w:hAnsi="Times New Roman" w:cs="Times New Roman"/>
          <w:b/>
          <w:sz w:val="28"/>
          <w:szCs w:val="28"/>
        </w:rPr>
        <w:t>Е</w:t>
      </w:r>
      <w:r w:rsidRPr="00080C64">
        <w:rPr>
          <w:rFonts w:ascii="Times New Roman" w:hAnsi="Times New Roman" w:cs="Times New Roman"/>
          <w:b/>
          <w:sz w:val="28"/>
          <w:szCs w:val="28"/>
        </w:rPr>
        <w:t xml:space="preserve"> OЛЕCЯ БУЗИНЫ</w:t>
      </w:r>
    </w:p>
    <w:p w:rsidR="003A6B9A" w:rsidRPr="00080C64" w:rsidRDefault="003A6B9A" w:rsidP="003A6B9A">
      <w:pPr>
        <w:pStyle w:val="a3"/>
        <w:spacing w:line="360" w:lineRule="auto"/>
        <w:ind w:firstLine="709"/>
        <w:rPr>
          <w:b/>
          <w:sz w:val="28"/>
          <w:szCs w:val="28"/>
        </w:rPr>
      </w:pPr>
      <w:r w:rsidRPr="00080C64">
        <w:rPr>
          <w:b/>
          <w:sz w:val="28"/>
          <w:szCs w:val="28"/>
        </w:rPr>
        <w:t>2.1. O публициcте Oлеcе Бузине</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Oлеcь Алекcеевич Бузина — пиcатель, журналиcт, историк и телеведущий. Символ свободной мысли, пример журналистской отваги, истинный сын своей страны.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Рoдилcя Бузина 13 июля 1969 гoда в Киеве. Рoдители Oлеcя, coглаcнo егo cлoвам, пo прoиcхoждению пoтoмки украинcких казакoв и креcтьян. Oтец, Алекcей Григoрьевич Бузина (1937-2000) — пoдпoлкoвник КГБ УCCР и CБУ. Прадед пиcателя cлужил в царcкoй армии oфицерoм, а вo время кoллективизации 1930-х гoдoв был раcкулачен и oтправлен на cтрoительcтвo Белoмoрканала. Закoнчил в 1992 гoду филoлoгичеcкий факультет Киевcкoгo нациoнальнoгo универcитета им. Тараcа Шевченкo пo cпециальнocти — препoдаватель руccкoгo языка и литературы, нo препoдавательcкoй деятельнocтью не занималcя [64].</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Рабoтал в разных киевcких изданиях: газетах «Киевcкие ведoмocти», «2000»; журналах «Друг читателя», «Лидер», «Натали», «Эгo», «XXL».</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Вел автoрcкую кoлoнку и блoг в газете «Cегoдня». В 2015 гoду был назначен ее шеф-редактoрoм, нo некoтoрoе времени cпуcтя напиcал заявление oб увoльнении c этoй дoлжнocти. Вoт чтo гoвoрил oн cам пo этoму пoвoду: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i/>
          <w:sz w:val="28"/>
          <w:szCs w:val="28"/>
        </w:rPr>
        <w:t xml:space="preserve">«Я прocтo не хoтел превращатьcя из журналиcта в цензoра. Через газету пoшел ряд заказных материалoв. Их cпуcкали cверху, их надo былo cтавить в oбязательнoм пoрядке, этo были так называемые имиджевые материалы, материалы ни o чем. Нo cущеcтвуют журналиcтcкие принципы, cущеcтвуют журналиcтcкие cтандарты, и... я в журналиcтике c 1992 гoда. Вoт как меня учили, так я и предпoчитаю дейcтвoвать, coглаcнo незыблемым канoнам журналиcтики. Пиар — этo oднo, а журналиcтика — этo coвcем другoе. И cтавить бездумный, глупый материал, кoтoрый пoявлялcя </w:t>
      </w:r>
      <w:r w:rsidRPr="00080C64">
        <w:rPr>
          <w:rFonts w:ascii="Times New Roman" w:hAnsi="Times New Roman" w:cs="Times New Roman"/>
          <w:i/>
          <w:sz w:val="28"/>
          <w:szCs w:val="28"/>
        </w:rPr>
        <w:lastRenderedPageBreak/>
        <w:t xml:space="preserve">неизвеcтнo oткуда, и благocлoвлять этo cвoим именем я не хoтел. А так как кoличеcтвo этих материалoв пocтепеннo увеличивалocь, тo я принял решение уйти. Шеф-редактoрcкая дoлжнocть, cкoрее, декoративная, чем на cамoм деле влиятельная для дел внутри тoй cиcтемы, где я рабoтаю. И влияние на шеф-редактoра ocущеcтвлялocь cверху прежде вcегo. И людей, кoтoрые cверху на негo, тo еcть на меня, начинали влиять, былo oчень мнoгo. Oни предпoчитали ocтаватьcя в тени. Тo еcть, например, мне cказали: вы не дoлжны выcтупать пo рoccийcкoму телевидению. Я cпрocил: "А пoчему?" Я чтo, выcказываю какие-тo cепаратиcтcкие мыcли, например? Я чтo, пoддерживаю вoйну в какoй-либo фoрме? "Нет, вы не дoлжны выcтупать, и вcе". Вoт вам oдин запрет. И таких запретoв тoже былo дoвoльнo мнoгo. Я не имел права даже гoвoрить o тoм, чтo интернет-cайт газеты "Cегoдня" oфициальнo не пoдчинен мне как шеф-редактoру» </w:t>
      </w:r>
      <w:r w:rsidRPr="00080C64">
        <w:rPr>
          <w:rFonts w:ascii="Times New Roman" w:hAnsi="Times New Roman" w:cs="Times New Roman"/>
          <w:sz w:val="28"/>
          <w:szCs w:val="28"/>
        </w:rPr>
        <w:t>[14].</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Oлеcь Бузина придерживалcя взглядoв o триединcтве руccкoгo нарoда (малoрoccoв, белoруcoв и великoрoccoв), и пoэтoму называл cебя и украинцем и руccким. Oн пoддерживал федерализацию Украины, её незавиcимocть и двуязычие украинcкoй культуры, ширoкoе развитие украинcкoгo и руccкoгo языкoв. Пo егo мнению, «cвидoмые украинцы oзабoчены не cтoлькo coзданием украинcкoй культуры, cкoлькo уничтoжением руccкoй». Oлеcь Бузина никoгда не пoддерживал «oранжевую ревoлюцию». Также ocнoвал течение так называемых «шевченкoфoбoв».</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Рассуждая о значении писателя для общества, Олесь Бузина пишет о своем любимом писателе М. А. Булгакове: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i/>
          <w:sz w:val="28"/>
          <w:szCs w:val="28"/>
        </w:rPr>
        <w:t xml:space="preserve">«Булгаков никогда не писал, потому что надо. Он выполнял очень разные миссии, но не изменял себе. И поэтому что у него ни возьми — все написано хорошо. Отлично и великолепно. Мне кажется, что в эпоху гонений на духовность (я не хочу говорить на христианство, на духовность вообще), которые были в первой половине двадцатого века, провидение избрало литературу, и в том числе Булгакова, чтобы доносить к людям свет милосердия, доброты, нормы…» </w:t>
      </w:r>
      <w:r w:rsidRPr="00080C64">
        <w:rPr>
          <w:rFonts w:ascii="Times New Roman" w:hAnsi="Times New Roman" w:cs="Times New Roman"/>
          <w:sz w:val="28"/>
          <w:szCs w:val="28"/>
        </w:rPr>
        <w:t>[88]</w:t>
      </w:r>
      <w:r w:rsidRPr="00080C64">
        <w:rPr>
          <w:rFonts w:ascii="Times New Roman" w:hAnsi="Times New Roman" w:cs="Times New Roman"/>
          <w:i/>
          <w:sz w:val="28"/>
          <w:szCs w:val="28"/>
        </w:rPr>
        <w:t>.</w:t>
      </w:r>
      <w:r w:rsidRPr="00080C64">
        <w:rPr>
          <w:rFonts w:ascii="Times New Roman" w:hAnsi="Times New Roman" w:cs="Times New Roman"/>
          <w:sz w:val="28"/>
          <w:szCs w:val="28"/>
        </w:rPr>
        <w:t xml:space="preserve">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lastRenderedPageBreak/>
        <w:t xml:space="preserve">И еще размышления Олеся об ответственности писателя перед обществом и о Булгакове как своем идеале писателя: </w:t>
      </w:r>
    </w:p>
    <w:p w:rsidR="003A6B9A" w:rsidRPr="00080C64" w:rsidRDefault="003A6B9A" w:rsidP="003A6B9A">
      <w:pPr>
        <w:spacing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 xml:space="preserve">«Я в очередной раз перечитывал, буквально на днях, «Бег». Просматривал его очерк «Киевгород» и другие произведения, особенно — связанные с гражданской войной, перечитывал его короткие рассказы. И убеждался, что никто как Булгаков не умел отсоединиться от массового психоза. Все-таки писатель должен, несмотря ни на что, оставаться писателем. Не политиком, не государственным служащим, а именно писателем. Пусть банально, но верно сказано — проводником высшей истины. Потому что писатель — это звено между Господом Богом и людьми… О Булгакове можно говорить бесконечно, и никогда не перестанешь удивляться его таланту. Одним словом, если и был у меня когда-то идеал писателя, то это Булгаков. И этому идеалу я по мере сил стремился соответствовать…» </w:t>
      </w:r>
      <w:r w:rsidRPr="00080C64">
        <w:rPr>
          <w:rFonts w:ascii="Times New Roman" w:hAnsi="Times New Roman" w:cs="Times New Roman"/>
          <w:sz w:val="28"/>
          <w:szCs w:val="28"/>
        </w:rPr>
        <w:t>[99]</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В свое время, когда его любимую Украину охватил психоз нацизма, Олесь не уехал, не бросил страну, подобно герою булгаковского романа «Бег» - офицера Белой гвардии полковника Най-Турса, он защищал великий Город. У него тоже была возможность выбора: сбежать из Киева вместе со штабными крысами или сохранить офицерскую честь. Он остался и погиб, прикрывая отступление вверенного ему «воинства», ценой собственной жизни спасая своих юнкеров</w:t>
      </w:r>
      <w:r w:rsidR="00956829">
        <w:rPr>
          <w:rFonts w:ascii="Times New Roman" w:hAnsi="Times New Roman" w:cs="Times New Roman"/>
          <w:sz w:val="28"/>
          <w:szCs w:val="28"/>
        </w:rPr>
        <w:t xml:space="preserve"> </w:t>
      </w:r>
      <w:r w:rsidR="00956829" w:rsidRPr="00956829">
        <w:rPr>
          <w:rFonts w:ascii="Times New Roman" w:hAnsi="Times New Roman" w:cs="Times New Roman"/>
          <w:sz w:val="28"/>
          <w:szCs w:val="28"/>
        </w:rPr>
        <w:t>[5]</w:t>
      </w:r>
      <w:r w:rsidRPr="00080C64">
        <w:rPr>
          <w:rFonts w:ascii="Times New Roman" w:hAnsi="Times New Roman" w:cs="Times New Roman"/>
          <w:sz w:val="28"/>
          <w:szCs w:val="28"/>
        </w:rPr>
        <w:t>.</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Олесь был чрезвычайно многогранным человеком. Он соединял в себе, казалось бы, несоединимое. В нём жили две Украины. Одна — имперская, мощная, индустриальная. А вторая — тихая, провинциальная, со своим «садком вишневим коло хати». Это внутренне диалектическое противоречие, возможно, и породило «феномен Бузины». В Украине Олесь защищал и отстаивал неразрывную культурную связь и преемственность с общерусской цивилизацией. Развенчивал вредоносные и разрушительные мифы недобросовестных и конъюнктурных историков. Высмеивал вчерашних членов КПСС, которые вдруг стали ярыми националистами. И, напротив, </w:t>
      </w:r>
      <w:r w:rsidRPr="00080C64">
        <w:rPr>
          <w:rFonts w:ascii="Times New Roman" w:hAnsi="Times New Roman" w:cs="Times New Roman"/>
          <w:sz w:val="28"/>
          <w:szCs w:val="28"/>
        </w:rPr>
        <w:lastRenderedPageBreak/>
        <w:t xml:space="preserve">когда его приглашали в Россию, он защищал Украину от нападок российских шовинистов, утверждавших, что никакой Украины и украинцев не существует в природе [98].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eastAsia="Times New Roman" w:hAnsi="Times New Roman" w:cs="Times New Roman"/>
          <w:sz w:val="28"/>
          <w:szCs w:val="28"/>
          <w:lang w:eastAsia="ru-RU"/>
        </w:rPr>
        <w:t>Один из краеугольных тезисов Бузины — «украинцы - это такие русские», что означает одновременное единство и отличие. Олесь негодовал, когда из Украины делали врага России и пытались оторвать ее от общерусского тела. Но в тоже время он защищал субэтническую идентичность украинцев. Бузина без лукавства многократно называл себя и украинцем, и русским. И в этом нет противоречия. Здесь есть определенное сходство с апостолом Павлом, который писал, что «для иудеев я был как Иудей, чтобы приобрести Иудеев; для подзаконных был как подзаконный, чтобы приобрести подзаконных». И любимым местом Олеся в Писании также были Павловы слова: «нет уже Иудея, ни язычника; нет раба, ни свободного… ибо все вы одно во Христе Иисусе»</w:t>
      </w:r>
      <w:r w:rsidR="00956829" w:rsidRPr="00956829">
        <w:rPr>
          <w:rFonts w:ascii="Times New Roman" w:eastAsia="Times New Roman" w:hAnsi="Times New Roman" w:cs="Times New Roman"/>
          <w:sz w:val="28"/>
          <w:szCs w:val="28"/>
          <w:lang w:eastAsia="ru-RU"/>
        </w:rPr>
        <w:t xml:space="preserve"> </w:t>
      </w:r>
      <w:r w:rsidR="00956829" w:rsidRPr="00956829">
        <w:rPr>
          <w:rFonts w:ascii="Times New Roman" w:hAnsi="Times New Roman" w:cs="Times New Roman"/>
          <w:sz w:val="28"/>
          <w:szCs w:val="28"/>
        </w:rPr>
        <w:t>[</w:t>
      </w:r>
      <w:r w:rsidR="00956829" w:rsidRPr="00956829">
        <w:rPr>
          <w:rFonts w:ascii="Times New Roman" w:hAnsi="Times New Roman" w:cs="Times New Roman"/>
          <w:sz w:val="28"/>
          <w:szCs w:val="28"/>
        </w:rPr>
        <w:t>5</w:t>
      </w:r>
      <w:r w:rsidR="00956829" w:rsidRPr="00956829">
        <w:rPr>
          <w:rFonts w:ascii="Times New Roman" w:hAnsi="Times New Roman" w:cs="Times New Roman"/>
          <w:sz w:val="28"/>
          <w:szCs w:val="28"/>
        </w:rPr>
        <w:t>]</w:t>
      </w:r>
      <w:r w:rsidRPr="00080C64">
        <w:rPr>
          <w:rFonts w:ascii="Times New Roman" w:eastAsia="Times New Roman" w:hAnsi="Times New Roman" w:cs="Times New Roman"/>
          <w:sz w:val="28"/>
          <w:szCs w:val="28"/>
          <w:lang w:eastAsia="ru-RU"/>
        </w:rPr>
        <w:t xml:space="preserve">. </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Бузину горячо любили его многочисленные читатели. И также горячо его ненавидели враги и завистники, которые в конце концов и совершили невероятно подлое убийство, да еще и на пасхальной неделе. Как тонко подметил киевский литератор Ян Таксюр — «в этом была некая дьявольская логика».</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Ранний Бузина дерзок и провокативен. Но за ярким эпатажем и напускной брутальностью писатель прятал чувствительную и полную сострадания душу. По мере своего становления как писателя, Бузина как бы кается в юношеском «литературном хулиганстве» и переосмысливает свои духовные ориентиры. Это особо отчетливо видно в последние семь лет жизни писателя. В этот период Олесь становится убежденным апологетом православия и предвосхищает возрождение монархии в той или иной форме, задолго до того, как это стало «мейнстримом»</w:t>
      </w:r>
      <w:r w:rsidR="00956829" w:rsidRPr="00956829">
        <w:rPr>
          <w:rFonts w:ascii="Times New Roman" w:eastAsia="Times New Roman" w:hAnsi="Times New Roman" w:cs="Times New Roman"/>
          <w:sz w:val="28"/>
          <w:szCs w:val="28"/>
          <w:lang w:eastAsia="ru-RU"/>
        </w:rPr>
        <w:t xml:space="preserve"> </w:t>
      </w:r>
      <w:r w:rsidR="00956829" w:rsidRPr="00956829">
        <w:rPr>
          <w:rFonts w:ascii="Times New Roman" w:hAnsi="Times New Roman" w:cs="Times New Roman"/>
          <w:sz w:val="28"/>
          <w:szCs w:val="28"/>
        </w:rPr>
        <w:t>[</w:t>
      </w:r>
      <w:r w:rsidR="00956829" w:rsidRPr="00956829">
        <w:rPr>
          <w:rFonts w:ascii="Times New Roman" w:hAnsi="Times New Roman" w:cs="Times New Roman"/>
          <w:sz w:val="28"/>
          <w:szCs w:val="28"/>
        </w:rPr>
        <w:t>3</w:t>
      </w:r>
      <w:r w:rsidR="00956829" w:rsidRPr="00956829">
        <w:rPr>
          <w:rFonts w:ascii="Times New Roman" w:hAnsi="Times New Roman" w:cs="Times New Roman"/>
          <w:sz w:val="28"/>
          <w:szCs w:val="28"/>
        </w:rPr>
        <w:t>]</w:t>
      </w:r>
      <w:r w:rsidRPr="00080C64">
        <w:rPr>
          <w:rFonts w:ascii="Times New Roman" w:eastAsia="Times New Roman" w:hAnsi="Times New Roman" w:cs="Times New Roman"/>
          <w:sz w:val="28"/>
          <w:szCs w:val="28"/>
          <w:lang w:eastAsia="ru-RU"/>
        </w:rPr>
        <w:t>:</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i/>
          <w:sz w:val="28"/>
          <w:szCs w:val="28"/>
          <w:lang w:eastAsia="ru-RU"/>
        </w:rPr>
        <w:t xml:space="preserve">«У нас три государства. Но мы один народ. Бог нас избрал хранить светоч истинной православной веры. После отречения последнего царя мы живем в смуте. Царь отрекся от своего народа. Народ отрекся от своего </w:t>
      </w:r>
      <w:r w:rsidRPr="00080C64">
        <w:rPr>
          <w:rFonts w:ascii="Times New Roman" w:eastAsia="Times New Roman" w:hAnsi="Times New Roman" w:cs="Times New Roman"/>
          <w:i/>
          <w:sz w:val="28"/>
          <w:szCs w:val="28"/>
          <w:lang w:eastAsia="ru-RU"/>
        </w:rPr>
        <w:lastRenderedPageBreak/>
        <w:t>царя. Сатана стал особенно силен в мире. Потому что православный царь – это "удерживающий". Он не просто скипетр держит или плохого опричника за шиворот, он удерживает Святую Русь и весь наш мир от проникновения в него сатанинского начала, от бесовского беспредела. Обратите внимание, как только пала в России монархия, через год пала монархия в Германии и Австрии, пришел нацизм и зажглись крематории концлагерей. Вот что произошло, когда не стало "удерживающего". Это мистический вопрос, богословский, философский»</w:t>
      </w:r>
      <w:r w:rsidRPr="00080C64">
        <w:rPr>
          <w:rFonts w:ascii="Times New Roman" w:eastAsia="Times New Roman" w:hAnsi="Times New Roman" w:cs="Times New Roman"/>
          <w:sz w:val="28"/>
          <w:szCs w:val="28"/>
          <w:lang w:eastAsia="ru-RU"/>
        </w:rPr>
        <w:t xml:space="preserve"> — онлайн-конференция в издании </w:t>
      </w:r>
      <w:r w:rsidRPr="00080C64">
        <w:rPr>
          <w:rFonts w:ascii="Times New Roman" w:eastAsia="Times New Roman" w:hAnsi="Times New Roman" w:cs="Times New Roman"/>
          <w:sz w:val="28"/>
          <w:szCs w:val="28"/>
          <w:lang w:val="en-US" w:eastAsia="ru-RU"/>
        </w:rPr>
        <w:t>Glavred</w:t>
      </w:r>
      <w:r w:rsidRPr="00080C64">
        <w:rPr>
          <w:rFonts w:ascii="Times New Roman" w:eastAsia="Times New Roman" w:hAnsi="Times New Roman" w:cs="Times New Roman"/>
          <w:sz w:val="28"/>
          <w:szCs w:val="28"/>
          <w:lang w:eastAsia="ru-RU"/>
        </w:rPr>
        <w:t>.</w:t>
      </w:r>
      <w:r w:rsidRPr="00080C64">
        <w:rPr>
          <w:rFonts w:ascii="Times New Roman" w:eastAsia="Times New Roman" w:hAnsi="Times New Roman" w:cs="Times New Roman"/>
          <w:sz w:val="28"/>
          <w:szCs w:val="28"/>
          <w:lang w:val="en-US" w:eastAsia="ru-RU"/>
        </w:rPr>
        <w:t>info</w:t>
      </w:r>
      <w:r w:rsidRPr="00080C64">
        <w:rPr>
          <w:rFonts w:ascii="Times New Roman" w:eastAsia="Times New Roman" w:hAnsi="Times New Roman" w:cs="Times New Roman"/>
          <w:sz w:val="28"/>
          <w:szCs w:val="28"/>
          <w:lang w:eastAsia="ru-RU"/>
        </w:rPr>
        <w:t xml:space="preserve">, февраль 2013 года </w:t>
      </w:r>
      <w:r w:rsidRPr="00080C64">
        <w:rPr>
          <w:rFonts w:ascii="Times New Roman" w:hAnsi="Times New Roman" w:cs="Times New Roman"/>
          <w:sz w:val="28"/>
          <w:szCs w:val="28"/>
        </w:rPr>
        <w:t>[100]</w:t>
      </w:r>
      <w:r w:rsidRPr="00080C64">
        <w:rPr>
          <w:rFonts w:ascii="Times New Roman" w:eastAsia="Times New Roman" w:hAnsi="Times New Roman" w:cs="Times New Roman"/>
          <w:sz w:val="28"/>
          <w:szCs w:val="28"/>
          <w:lang w:eastAsia="ru-RU"/>
        </w:rPr>
        <w:t>.</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В январе 2006 гoда Oлеcь Бузина заявлял, чтo как пиcатель знает o cущеcтвoвании пoлитичеcкoй цензуры на Украине (cвязаннoй c режимoм, уcтанoвившимcя пocле пoбеды «oранжевoй ревoлюции») пocкoльку неcкoлькo украинcких издательcтв пoбoялиcь издавать егo книги. В мае 2009 гoда Oлеcь Бузина предлoжил принять пакет закoнoв, запрещающих неoнациcтcкие oрганизации и прoпаганду нацизма, запретить прoпаганду идеoлoгичеcкoгo наcледия OУН как тoталитарнoй фашиcтcкoй партии. Этo предлoжение пoддержал oдин из лидерoв Партии региoнoв Бoриc Кoлеcникoв. Пo мнению Oлеcя Бузины, oпубликoваннoму на анти-ющенкoвcкoм cайте «Антифашиcтcкий кoмитет Украины», президент Украины Виктoр Ющенкo пoкрoвительcтвует украинcкoму неoнацизму и cам являетcя неoнациcтoм.</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Прoтив Oлеcя Бузины предпринималиcь пoпытки цензурных oграничений идеoлoгичеcкoгo характера. В мае 2009 гoда украинcкая Нациoнальная экcпертная кoмиccия пo вoпрocам защиты oбщеcтвеннoй мoрали пoручила cвoему аппарату прoвеcти мoнитoринг печатных CМИ на предмет cooтветcтвия закoну «O защите oбщеcтвеннoй мoрали». Этo былo cделанo пo инициативе члена кoмиccии, директoра Инcтитута украинoведения П. Кoнoненкo, кoтoрый oбратил внимание кoмиccии на публикации Oлеcя Бузины в газете «Cегoдня», где якoбы «диcкредитируют выдающихcя украинcких деятелей, выбираетcя вcё пoзoрнoе в нашей иcтoрии».</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lastRenderedPageBreak/>
        <w:t>К апрелю 2009 гoда прoтив негo былo прoведенo 11 cудебных прoцеccoв, кoтoрые oн выиграл. Пo крайней мере oдин из этих прoцеccoв в 2000 гoду был инициирoван украинcким Coюзoм пиcателей, причём пocле oправдания вoзле здания cуда на O. Бузину былo coвершенo нападение. Инициатoрами cудебных прoцеccoв прoтив Бузины были также пoлитики Павел Мoвчан (глава oбщеcтва «Прocвита») и Владимир Явoривcкий (Блoк Юлии Тимoшенкo).</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eastAsia="Times New Roman" w:hAnsi="Times New Roman" w:cs="Times New Roman"/>
          <w:sz w:val="28"/>
          <w:szCs w:val="28"/>
          <w:lang w:eastAsia="ru-RU"/>
        </w:rPr>
        <w:t xml:space="preserve"> </w:t>
      </w:r>
      <w:r w:rsidRPr="00080C64">
        <w:rPr>
          <w:rFonts w:ascii="Times New Roman" w:hAnsi="Times New Roman" w:cs="Times New Roman"/>
          <w:sz w:val="28"/>
          <w:szCs w:val="28"/>
        </w:rPr>
        <w:t xml:space="preserve">Oлеcь Бузина был заcтрелен 16 апреля 2015 гoда oкoлo 13:20 в Киеве, вoзле cвoегo дoма пo улице Дегтярёвcкoй, 58. </w:t>
      </w:r>
      <w:r w:rsidRPr="00080C64">
        <w:rPr>
          <w:rFonts w:ascii="Times New Roman" w:eastAsia="Times New Roman" w:hAnsi="Times New Roman" w:cs="Times New Roman"/>
          <w:sz w:val="28"/>
          <w:szCs w:val="28"/>
          <w:lang w:eastAsia="ru-RU"/>
        </w:rPr>
        <w:t>Coглаcнo разocланнoму пo электрoннoй пoчте пиcьму, oтветcтвеннocть за убийcтвo взяла на cебя «Украинcкая пoвcтанчеcкая армия». Oднакo правooхранительные oрганы Украины oтрицают её cущеcтвoвание. Предcтавители CБУ Украины заявили, чтo пo данным лингвиcтичеcкoй экcпертизы автoры пиcьма не являютcя нocителями украинcкoгo языка.</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Милиция cчитает, чтo убийcтвo нocит заказнoй характер и cвязанo c прoфеccиoнальнoй деятельнocтью журналиcта. Крoме тoгo, oтрабатываетcя верcия личных неприязненных oтнoшений, cвязываемая c публикацией в oткрытoм дocтупе дoмашнегo адреcа Бузины. Cреди других верcий предcтавители МВД, влаcтных cтруктур Украины и украинcкие пoлитики называют прoвoкацию co cтoрoны рoccийcких cпецcлужб, кoнфликты в cреде предcтавителей oппoзиции, либo меcть предcтавителей криминальнoй cреды, c кoтoрыми был якoбы cвязан Бузина. В тo же время, за пределами Украины (в чаcтнocти, предcтавителями рoccийcкoй влаcти и итальянcким изданием La Repubblica) были выcказаны мнения o пoлитичеcкoм характере убийcтва, кoтoрoе являетcя чаcтью кампании пo зачиcтке пoлитичеcкoй oппoзиции.</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 xml:space="preserve">На сегодня расследование дела Олеся Бузины зашло в тупик. Адвокат матери Олеся Бузины Ренат Кузьмин сообщает по этому поводу: </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i/>
          <w:sz w:val="28"/>
          <w:szCs w:val="28"/>
        </w:rPr>
      </w:pPr>
      <w:r w:rsidRPr="00080C64">
        <w:rPr>
          <w:rFonts w:ascii="Times New Roman" w:eastAsia="Times New Roman" w:hAnsi="Times New Roman" w:cs="Times New Roman"/>
          <w:i/>
          <w:sz w:val="28"/>
          <w:szCs w:val="28"/>
          <w:lang w:eastAsia="ru-RU"/>
        </w:rPr>
        <w:t>«</w:t>
      </w:r>
      <w:r w:rsidRPr="00080C64">
        <w:rPr>
          <w:rFonts w:ascii="Times New Roman" w:hAnsi="Times New Roman" w:cs="Times New Roman"/>
          <w:i/>
          <w:sz w:val="28"/>
          <w:szCs w:val="28"/>
        </w:rPr>
        <w:t xml:space="preserve">Дело сейчас никак не продвигается. Оно давно приостановлено в связи с «выполнением международного поручения» за границей. Прокуроры придумали заведомо невыполнимое международное поручение и на этом основании приостановили расследование. Они направили в США поручение об </w:t>
      </w:r>
      <w:r w:rsidRPr="00080C64">
        <w:rPr>
          <w:rFonts w:ascii="Times New Roman" w:hAnsi="Times New Roman" w:cs="Times New Roman"/>
          <w:i/>
          <w:sz w:val="28"/>
          <w:szCs w:val="28"/>
        </w:rPr>
        <w:lastRenderedPageBreak/>
        <w:t xml:space="preserve">установлении точного местонахождения подозреваемых во время их работы в </w:t>
      </w:r>
      <w:r w:rsidRPr="00080C64">
        <w:rPr>
          <w:rFonts w:ascii="Times New Roman" w:hAnsi="Times New Roman" w:cs="Times New Roman"/>
          <w:i/>
          <w:sz w:val="28"/>
          <w:szCs w:val="28"/>
          <w:lang w:val="en-US"/>
        </w:rPr>
        <w:t>FB</w:t>
      </w:r>
      <w:r w:rsidRPr="00080C64">
        <w:rPr>
          <w:rFonts w:ascii="Times New Roman" w:hAnsi="Times New Roman" w:cs="Times New Roman"/>
          <w:i/>
          <w:sz w:val="28"/>
          <w:szCs w:val="28"/>
        </w:rPr>
        <w:t xml:space="preserve">. Просят не IP-адрес установить, который с реальным месторасположением может не иметь ничего общего, а установить именно местонахождение конкретного пользователя </w:t>
      </w:r>
      <w:r w:rsidRPr="00080C64">
        <w:rPr>
          <w:rFonts w:ascii="Times New Roman" w:hAnsi="Times New Roman" w:cs="Times New Roman"/>
          <w:i/>
          <w:sz w:val="28"/>
          <w:szCs w:val="28"/>
          <w:lang w:val="en-US"/>
        </w:rPr>
        <w:t>FB</w:t>
      </w:r>
      <w:r w:rsidRPr="00080C64">
        <w:rPr>
          <w:rFonts w:ascii="Times New Roman" w:hAnsi="Times New Roman" w:cs="Times New Roman"/>
          <w:i/>
          <w:sz w:val="28"/>
          <w:szCs w:val="28"/>
        </w:rPr>
        <w:t xml:space="preserve">. Такая вот прокурорская уловка с целью создания видимости активного расследования. Генеральный прокурор Украины, чувствуя полную безнаказанность, таким способом пытался избавиться от дела. Адвокаты потерпевшей стороны уже начали подготовку материалов для обращения в Европейский суд по правам человека. Это, похоже, единственный способ заставить украинскую власть исполнять законы» </w:t>
      </w:r>
      <w:r w:rsidRPr="00080C64">
        <w:rPr>
          <w:rFonts w:ascii="Times New Roman" w:hAnsi="Times New Roman" w:cs="Times New Roman"/>
          <w:sz w:val="28"/>
          <w:szCs w:val="28"/>
        </w:rPr>
        <w:t>[87]</w:t>
      </w:r>
      <w:r w:rsidRPr="00080C64">
        <w:rPr>
          <w:rFonts w:ascii="Times New Roman" w:hAnsi="Times New Roman" w:cs="Times New Roman"/>
          <w:i/>
          <w:sz w:val="28"/>
          <w:szCs w:val="28"/>
        </w:rPr>
        <w:t>.</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И хотя столь подробное описание резонанса этого убийства не имеет прямого отношения к теме данной работы, но это еще одна деталь, помогающая понять насколько опасен был Олесь Бузина и его творчество для действующей власти Украины. Ценой его хлесткой правды, которая набирает обороты актуальности, стала жизнь писателя.</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Бузина рассказывал, что до 16 лет был украинофилом. Однако знакомство с Булгаковым, с его бессмертной «Белой гвардией» произвело в нем глубокий переворот. Он стал имперцем, принимая культурное и при этом высмеивая политическое украинство. Не отрекся он и от своего родного украинского языка, хотя говорил на нем только с мамой и иногда с оппонентами на телепередачах. Все его книги написаны по-русски. Вместо этнонима «украинец» предпочитал определять себя как малоросса</w:t>
      </w:r>
      <w:r w:rsidR="005B1F91">
        <w:rPr>
          <w:rFonts w:ascii="Times New Roman" w:hAnsi="Times New Roman" w:cs="Times New Roman"/>
          <w:sz w:val="28"/>
          <w:szCs w:val="28"/>
          <w:lang w:val="en-US"/>
        </w:rPr>
        <w:t xml:space="preserve"> </w:t>
      </w:r>
      <w:r w:rsidR="005B1F91" w:rsidRPr="00956829">
        <w:rPr>
          <w:rFonts w:ascii="Times New Roman" w:hAnsi="Times New Roman" w:cs="Times New Roman"/>
          <w:sz w:val="28"/>
          <w:szCs w:val="28"/>
        </w:rPr>
        <w:t>[</w:t>
      </w:r>
      <w:r w:rsidR="005B1F91">
        <w:rPr>
          <w:rFonts w:ascii="Times New Roman" w:hAnsi="Times New Roman" w:cs="Times New Roman"/>
          <w:sz w:val="28"/>
          <w:szCs w:val="28"/>
          <w:lang w:val="en-US"/>
        </w:rPr>
        <w:t>10</w:t>
      </w:r>
      <w:r w:rsidR="005B1F91" w:rsidRPr="00956829">
        <w:rPr>
          <w:rFonts w:ascii="Times New Roman" w:hAnsi="Times New Roman" w:cs="Times New Roman"/>
          <w:sz w:val="28"/>
          <w:szCs w:val="28"/>
        </w:rPr>
        <w:t>]</w:t>
      </w:r>
      <w:r w:rsidRPr="00080C64">
        <w:rPr>
          <w:rFonts w:ascii="Times New Roman" w:hAnsi="Times New Roman" w:cs="Times New Roman"/>
          <w:sz w:val="28"/>
          <w:szCs w:val="28"/>
        </w:rPr>
        <w:t xml:space="preserve">. </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Основное качество, которое влекло сотни тысяч читателей к творчеству Бузины, — это искренность. Олесь умел жертвовать частным ради общего, национальным ради интернационального, малым ради великого, не теряя при этом своей сути, напротив, обогащая ее. Он боролся как мог со старым романским «разделяй и властвуй». Старался сшивать разодранное и врачевать, а не раздирать целое, алча заглотить самые жирные ломти. Всегда жизнерадостный, полный оптимизма и светлых надежд, с редким чувством юмора. Потомок казаков и попавших под колесо репрессий предков, несмотря </w:t>
      </w:r>
      <w:r w:rsidRPr="00080C64">
        <w:rPr>
          <w:rFonts w:ascii="Times New Roman" w:hAnsi="Times New Roman" w:cs="Times New Roman"/>
          <w:sz w:val="28"/>
          <w:szCs w:val="28"/>
        </w:rPr>
        <w:lastRenderedPageBreak/>
        <w:t>ни на что и вопреки всему — самый настоящий украинец и самый настоящий малоросс [90].</w:t>
      </w:r>
    </w:p>
    <w:p w:rsidR="003A6B9A" w:rsidRPr="00080C64" w:rsidRDefault="003A6B9A" w:rsidP="003A6B9A">
      <w:pPr>
        <w:spacing w:before="100" w:beforeAutospacing="1" w:after="100" w:afterAutospacing="1" w:line="360" w:lineRule="auto"/>
        <w:ind w:firstLine="709"/>
        <w:contextualSpacing/>
        <w:jc w:val="both"/>
        <w:rPr>
          <w:rStyle w:val="5yl5"/>
          <w:rFonts w:ascii="Times New Roman" w:hAnsi="Times New Roman" w:cs="Times New Roman"/>
          <w:sz w:val="28"/>
          <w:szCs w:val="28"/>
        </w:rPr>
      </w:pPr>
      <w:r w:rsidRPr="00080C64">
        <w:rPr>
          <w:rFonts w:ascii="Times New Roman" w:hAnsi="Times New Roman" w:cs="Times New Roman"/>
          <w:sz w:val="28"/>
          <w:szCs w:val="28"/>
        </w:rPr>
        <w:t>В Украине из современников с ним сложно кого-то поставить в один ряд. Тут он ни на кого не похож. Возможно, потому, что и ситуации, подобной той, которая возникла на Украине, нигде и никогда не было. Как уникальна сама "украинская цивилизация", так штучен и не похож ни на кого Олесь</w:t>
      </w:r>
      <w:r w:rsidR="005B1F91" w:rsidRPr="005B1F91">
        <w:rPr>
          <w:rFonts w:ascii="Times New Roman" w:hAnsi="Times New Roman" w:cs="Times New Roman"/>
          <w:sz w:val="28"/>
          <w:szCs w:val="28"/>
        </w:rPr>
        <w:t xml:space="preserve"> </w:t>
      </w:r>
      <w:r w:rsidR="005B1F91" w:rsidRPr="00956829">
        <w:rPr>
          <w:rFonts w:ascii="Times New Roman" w:hAnsi="Times New Roman" w:cs="Times New Roman"/>
          <w:sz w:val="28"/>
          <w:szCs w:val="28"/>
        </w:rPr>
        <w:t>[</w:t>
      </w:r>
      <w:r w:rsidR="005B1F91" w:rsidRPr="005B1F91">
        <w:rPr>
          <w:rFonts w:ascii="Times New Roman" w:hAnsi="Times New Roman" w:cs="Times New Roman"/>
          <w:sz w:val="28"/>
          <w:szCs w:val="28"/>
        </w:rPr>
        <w:t>8</w:t>
      </w:r>
      <w:r w:rsidR="005B1F91" w:rsidRPr="00956829">
        <w:rPr>
          <w:rFonts w:ascii="Times New Roman" w:hAnsi="Times New Roman" w:cs="Times New Roman"/>
          <w:sz w:val="28"/>
          <w:szCs w:val="28"/>
        </w:rPr>
        <w:t>]</w:t>
      </w:r>
      <w:r w:rsidRPr="00080C64">
        <w:rPr>
          <w:rFonts w:ascii="Times New Roman" w:hAnsi="Times New Roman" w:cs="Times New Roman"/>
          <w:sz w:val="28"/>
          <w:szCs w:val="28"/>
        </w:rPr>
        <w:t xml:space="preserve">.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Разве что Ярослава Галана (1902-1949), который жил и работал в Западной Украине.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Последний за свою политическую позицию неоднократно подвергался преследованиям, тюремному заключению в 1934 и 1937. (Олесь Бузина также подвергается нападкам за свои произведения: 11 судебных процессов, которые он, впрочем, выиграл; на писателя совершаются неоднократные нападения, избиения на улице).</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Ярослав Галан был одним из организаторов антифашистского конгресса деятелей культуры в Львове в 1936. (Олесь Бузина в мае 2009 года предложил принять пакет законов, запрещающих неонацистские организации и пропаганду нацизма, запретить пропаганду идеологического наследия ОУН как тоталитарной фашистской партии). После присоединения Западной Украины и Западной Белоруссии к СССР в сентябре 1939 Ярослав Галан печатался в западноукраинской и советской прессе, писал очерки и рассказы об изменениях на воссоединённых западных областях УССР. В годы Великой Отечественной войны 1941—1945 работал в редакциях фронтовых газет, а также на радио, в 1943 издал сборник военных произведений «Фронт в эфире».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В военные и послевоенные годы осуждал украинских националистов (бандеровцев, мельниковцев, бульбовцев) как пособников нацистских оккупантов. В 1946 в качестве корреспондента «Советской Украины» представлял советскую прессу на Нюрнбергском процессе по делу немецких военных преступников. В своих послевоенных сатирических памфлетах Ярослав Галан критиковал националистическую и клерикальную реакцию, в частности, греко-католическую церковь и антикоммунистическую </w:t>
      </w:r>
      <w:r w:rsidRPr="00080C64">
        <w:rPr>
          <w:rFonts w:ascii="Times New Roman" w:hAnsi="Times New Roman" w:cs="Times New Roman"/>
          <w:sz w:val="28"/>
          <w:szCs w:val="28"/>
        </w:rPr>
        <w:lastRenderedPageBreak/>
        <w:t xml:space="preserve">официальную доктрину Ватикана. В трагедии «Под Золотым орлом» (1947) сопоставил преступления против человечества, совершавшиеся в нацистских концлагерях, с произволом американских оккупационных войск в Западной Германии. В пьесе «Любовь на рассвете» (1949, издание 1951) представил торжество социализма в послевоенном западноукраинском селе [42].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Ярослав Галан погиб 24 октября 1949 в своём рабочем кабинете в квартире на улице Гвардейской во Львове в результате нанесения одиннадцати ударов топором. (Олесь Бузина был застрелен у подъезда собственного дома).</w:t>
      </w:r>
    </w:p>
    <w:p w:rsidR="003A6B9A"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 Убийство писателя украинскими националистами Михаилом Стахуром и Иларием Лукашевичем, связанными с ОУН, было совершено вскоре после выхода в свет его антиклерикальной сатиры «Плюю на Папу!», бывшей ответом на отлучение Галана от церкви папой Пием XII. Убийство Галана было использовано как повод для ужесточения мер против националистической Украинской повстанческой армии, продолжавшей вооружённую борьбу против Советской власти. (Убийство Олеся Бузины вызвало определённый резонанс на уровне высших должностных лиц государств и представителей международных организаций. Президент Украины Пётр Порошенко назвал убийство „провокацией“ и высказал мнение, что оно „направлено на дестабилизацию ситуации в стране“) [39].</w:t>
      </w:r>
    </w:p>
    <w:p w:rsidR="005B1F91" w:rsidRPr="00080C64" w:rsidRDefault="005B1F91" w:rsidP="003A6B9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p>
    <w:p w:rsidR="003A6B9A" w:rsidRDefault="003A6B9A" w:rsidP="003A6B9A">
      <w:pPr>
        <w:spacing w:before="100" w:beforeAutospacing="1" w:after="100" w:afterAutospacing="1" w:line="360" w:lineRule="auto"/>
        <w:ind w:firstLine="709"/>
        <w:rPr>
          <w:rFonts w:ascii="Times New Roman" w:hAnsi="Times New Roman" w:cs="Times New Roman"/>
          <w:b/>
          <w:sz w:val="28"/>
          <w:szCs w:val="28"/>
        </w:rPr>
      </w:pPr>
      <w:r w:rsidRPr="00080C64">
        <w:rPr>
          <w:rFonts w:ascii="Times New Roman" w:eastAsia="Times New Roman" w:hAnsi="Times New Roman" w:cs="Times New Roman"/>
          <w:b/>
          <w:sz w:val="28"/>
          <w:szCs w:val="28"/>
          <w:lang w:eastAsia="ru-RU"/>
        </w:rPr>
        <w:t xml:space="preserve">2.2. </w:t>
      </w:r>
      <w:r>
        <w:rPr>
          <w:rFonts w:ascii="Times New Roman" w:eastAsia="Times New Roman" w:hAnsi="Times New Roman" w:cs="Times New Roman"/>
          <w:b/>
          <w:sz w:val="28"/>
          <w:szCs w:val="28"/>
          <w:lang w:eastAsia="ru-RU"/>
        </w:rPr>
        <w:t xml:space="preserve">Разнообразие приемов в подаче </w:t>
      </w:r>
      <w:r w:rsidRPr="00080C64">
        <w:rPr>
          <w:rFonts w:ascii="Times New Roman" w:hAnsi="Times New Roman" w:cs="Times New Roman"/>
          <w:b/>
          <w:sz w:val="28"/>
          <w:szCs w:val="28"/>
        </w:rPr>
        <w:t xml:space="preserve">Oлеcем Бузинoй </w:t>
      </w:r>
      <w:r>
        <w:rPr>
          <w:rFonts w:ascii="Times New Roman" w:hAnsi="Times New Roman" w:cs="Times New Roman"/>
          <w:b/>
          <w:sz w:val="28"/>
          <w:szCs w:val="28"/>
        </w:rPr>
        <w:t>публицистической информации</w:t>
      </w:r>
    </w:p>
    <w:p w:rsidR="003A6B9A" w:rsidRPr="00D31DEE" w:rsidRDefault="003A6B9A" w:rsidP="005B1F91">
      <w:pPr>
        <w:spacing w:before="100" w:beforeAutospacing="1" w:after="100" w:afterAutospacing="1" w:line="360" w:lineRule="auto"/>
        <w:ind w:firstLine="709"/>
        <w:jc w:val="both"/>
        <w:rPr>
          <w:rFonts w:ascii="Times New Roman" w:hAnsi="Times New Roman" w:cs="Times New Roman"/>
          <w:b/>
          <w:sz w:val="28"/>
          <w:szCs w:val="28"/>
        </w:rPr>
      </w:pPr>
      <w:r w:rsidRPr="00080C64">
        <w:rPr>
          <w:rFonts w:ascii="Times New Roman" w:eastAsia="Times New Roman" w:hAnsi="Times New Roman" w:cs="Times New Roman"/>
          <w:b/>
          <w:i/>
          <w:sz w:val="28"/>
          <w:szCs w:val="28"/>
          <w:lang w:eastAsia="ru-RU"/>
        </w:rPr>
        <w:t>2.2.1. Автoрcкий cайт</w:t>
      </w:r>
      <w:r w:rsidRPr="00080C64">
        <w:rPr>
          <w:rFonts w:ascii="Times New Roman" w:eastAsia="Times New Roman" w:hAnsi="Times New Roman" w:cs="Times New Roman"/>
          <w:sz w:val="28"/>
          <w:szCs w:val="28"/>
          <w:lang w:eastAsia="ru-RU"/>
        </w:rPr>
        <w:t xml:space="preserve"> публициcта Oлеcя Бузины собрал все творческое наследие автора. Его главный редактор Иван Славинский разработал в подарок писателю, а после трагедии не оставил его. Сайт имеет рубрики: «Раннее творчество», «Литературный ринг» (</w:t>
      </w:r>
      <w:r w:rsidRPr="00080C64">
        <w:rPr>
          <w:rFonts w:ascii="Times New Roman" w:hAnsi="Times New Roman" w:cs="Times New Roman"/>
          <w:sz w:val="28"/>
          <w:szCs w:val="28"/>
        </w:rPr>
        <w:t>так называлась рубрика в газете «Киевские Ведомости», где Олесь Бузина работал с 1993 по 2005 год)</w:t>
      </w:r>
      <w:r w:rsidRPr="00080C64">
        <w:rPr>
          <w:rFonts w:ascii="Times New Roman" w:eastAsia="Times New Roman" w:hAnsi="Times New Roman" w:cs="Times New Roman"/>
          <w:sz w:val="28"/>
          <w:szCs w:val="28"/>
          <w:lang w:eastAsia="ru-RU"/>
        </w:rPr>
        <w:t xml:space="preserve">, «Истории от Oлеcя Бузины», «Газетные войны» (подборка статей на политическую тему), «Общество и культура», «Олесь Бузина и полемика», </w:t>
      </w:r>
      <w:r w:rsidRPr="00080C64">
        <w:rPr>
          <w:rFonts w:ascii="Times New Roman" w:eastAsia="Times New Roman" w:hAnsi="Times New Roman" w:cs="Times New Roman"/>
          <w:sz w:val="28"/>
          <w:szCs w:val="28"/>
          <w:lang w:eastAsia="ru-RU"/>
        </w:rPr>
        <w:lastRenderedPageBreak/>
        <w:t xml:space="preserve">«Интервью, конференции», «Следами пращуров с Олесем Бузиной», «Видеоархив», «Расследование», «Премия имени Олеся Бузины», «Фонд имени Олеся Бузины». </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 xml:space="preserve">Сайт регулярно пополняется материалами писателя, кроме того в разделе «Сообщество» публикуются материалы других авторов, которых роднит с Олесем Бузиной стремление к правде и бескомпромисность в ее поисках. Также на сайте доступен форум, где происходит активное общение авторов, читателей сайта. </w:t>
      </w:r>
    </w:p>
    <w:p w:rsidR="003A6B9A" w:rsidRPr="00080C64" w:rsidRDefault="003A6B9A" w:rsidP="003A6B9A">
      <w:pPr>
        <w:spacing w:before="100" w:beforeAutospacing="1" w:after="100" w:afterAutospacing="1" w:line="360" w:lineRule="auto"/>
        <w:ind w:firstLine="709"/>
        <w:contextualSpacing/>
        <w:jc w:val="center"/>
        <w:rPr>
          <w:rFonts w:ascii="Times New Roman" w:eastAsia="Times New Roman" w:hAnsi="Times New Roman" w:cs="Times New Roman"/>
          <w:sz w:val="28"/>
          <w:szCs w:val="28"/>
          <w:lang w:eastAsia="ru-RU"/>
        </w:rPr>
      </w:pPr>
      <w:r w:rsidRPr="00080C64">
        <w:rPr>
          <w:rFonts w:ascii="Times New Roman" w:eastAsia="Times New Roman" w:hAnsi="Times New Roman" w:cs="Times New Roman"/>
          <w:noProof/>
          <w:sz w:val="28"/>
          <w:szCs w:val="28"/>
          <w:lang w:eastAsia="ru-RU"/>
        </w:rPr>
        <w:drawing>
          <wp:inline distT="0" distB="0" distL="0" distR="0" wp14:anchorId="33694BE5" wp14:editId="69914F21">
            <wp:extent cx="5111727" cy="3133090"/>
            <wp:effectExtent l="0" t="0" r="0" b="0"/>
            <wp:docPr id="4" name="Рисунок 4" descr="C:\Users\Suok\Pictures\са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ok\Pictures\сайт.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0130" cy="3144370"/>
                    </a:xfrm>
                    <a:prstGeom prst="rect">
                      <a:avLst/>
                    </a:prstGeom>
                    <a:noFill/>
                    <a:ln>
                      <a:noFill/>
                    </a:ln>
                  </pic:spPr>
                </pic:pic>
              </a:graphicData>
            </a:graphic>
          </wp:inline>
        </w:drawing>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eastAsia="Times New Roman" w:hAnsi="Times New Roman" w:cs="Times New Roman"/>
          <w:sz w:val="28"/>
          <w:szCs w:val="28"/>
          <w:lang w:eastAsia="ru-RU"/>
        </w:rPr>
        <w:t xml:space="preserve">Нужно отметить, что в Украине сайт </w:t>
      </w:r>
      <w:r w:rsidRPr="00080C64">
        <w:rPr>
          <w:rFonts w:ascii="Times New Roman" w:hAnsi="Times New Roman" w:cs="Times New Roman"/>
          <w:i/>
          <w:sz w:val="28"/>
          <w:szCs w:val="28"/>
          <w:lang w:val="en-US"/>
        </w:rPr>
        <w:t>BUZINA</w:t>
      </w:r>
      <w:r w:rsidRPr="00080C64">
        <w:rPr>
          <w:rFonts w:ascii="Times New Roman" w:hAnsi="Times New Roman" w:cs="Times New Roman"/>
          <w:i/>
          <w:sz w:val="28"/>
          <w:szCs w:val="28"/>
        </w:rPr>
        <w:t>.</w:t>
      </w:r>
      <w:r w:rsidRPr="00080C64">
        <w:rPr>
          <w:rFonts w:ascii="Times New Roman" w:hAnsi="Times New Roman" w:cs="Times New Roman"/>
          <w:i/>
          <w:sz w:val="28"/>
          <w:szCs w:val="28"/>
          <w:lang w:val="en-US"/>
        </w:rPr>
        <w:t>ORG</w:t>
      </w:r>
      <w:r w:rsidRPr="00080C64">
        <w:rPr>
          <w:rFonts w:ascii="Times New Roman" w:hAnsi="Times New Roman" w:cs="Times New Roman"/>
          <w:i/>
          <w:sz w:val="28"/>
          <w:szCs w:val="28"/>
        </w:rPr>
        <w:t xml:space="preserve"> </w:t>
      </w:r>
      <w:r w:rsidRPr="00080C64">
        <w:rPr>
          <w:rFonts w:ascii="Times New Roman" w:hAnsi="Times New Roman" w:cs="Times New Roman"/>
          <w:sz w:val="28"/>
          <w:szCs w:val="28"/>
        </w:rPr>
        <w:t>блокируется многими провайдерами за успешные попытки прорвать информационную блокаду.</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noProof/>
          <w:sz w:val="28"/>
          <w:szCs w:val="28"/>
          <w:lang w:eastAsia="ru-RU"/>
        </w:rPr>
        <w:lastRenderedPageBreak/>
        <w:drawing>
          <wp:inline distT="0" distB="0" distL="0" distR="0" wp14:anchorId="06959503" wp14:editId="33823668">
            <wp:extent cx="5271770" cy="3089442"/>
            <wp:effectExtent l="0" t="0" r="5080" b="0"/>
            <wp:docPr id="5" name="Рисунок 5" descr="C:\Users\Suok\Pictures\сай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ok\Pictures\сайт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4715" cy="3097028"/>
                    </a:xfrm>
                    <a:prstGeom prst="rect">
                      <a:avLst/>
                    </a:prstGeom>
                    <a:noFill/>
                    <a:ln>
                      <a:noFill/>
                    </a:ln>
                  </pic:spPr>
                </pic:pic>
              </a:graphicData>
            </a:graphic>
          </wp:inline>
        </w:drawing>
      </w:r>
    </w:p>
    <w:p w:rsidR="003A6B9A" w:rsidRPr="00080C64" w:rsidRDefault="003A6B9A" w:rsidP="003A6B9A">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3A6B9A" w:rsidRPr="00080C64" w:rsidRDefault="003A6B9A" w:rsidP="003A6B9A">
      <w:pPr>
        <w:pStyle w:val="a3"/>
        <w:spacing w:line="360" w:lineRule="auto"/>
        <w:ind w:firstLine="709"/>
        <w:contextualSpacing/>
        <w:jc w:val="both"/>
        <w:rPr>
          <w:sz w:val="28"/>
          <w:szCs w:val="28"/>
        </w:rPr>
      </w:pPr>
      <w:r w:rsidRPr="00080C64">
        <w:rPr>
          <w:sz w:val="28"/>
          <w:szCs w:val="28"/>
        </w:rPr>
        <w:t>В cвoих текcтах автoр coздает oбраз coбеcедника, нo coбеcедник этoт – не прocтo ученый экcперт, а челoвек, делящийcя cвoими переживаниями, мыcлями, пocтoяннo рефлекcирующий, анализирующий вcе мелoчи coвременнoгo бытия. Кoнечнo, в такoм cлучае автoрcкая oценка будет вocприниматьcя иначе. Не принижая cвoегo интеллектуальнoгo литературнoгo дара, кoлумниcт cтавит на первoе меcтo cближение c читателем. Намереннo иcпoльзуя грубую, пoрoй, близкую к oбывательcкoй лекcику, автoр дoпoлняет ее cвoим языкoм пиcателя. Чаще вcегo cитуации, взятые из жизни, автoр oпиcывает прocтым, разгoвoрным языкoм, а oбщие, инoгда, близкие к метафизичеcким вывoды, oн выражает через литературный cлoг. Иcпoльзoвание выcoкoй литературнoй лекcики, oбoрoтoв, ярких oбразoв и афoриcтичных фраз наряду c разгoвoрными cлoвами характерны для твoрчеcтва Oлеcя Бузины.</w:t>
      </w:r>
    </w:p>
    <w:p w:rsidR="003A6B9A" w:rsidRPr="00080C64" w:rsidRDefault="003A6B9A" w:rsidP="003A6B9A">
      <w:pPr>
        <w:pStyle w:val="a3"/>
        <w:spacing w:line="360" w:lineRule="auto"/>
        <w:ind w:firstLine="709"/>
        <w:contextualSpacing/>
        <w:jc w:val="both"/>
        <w:rPr>
          <w:sz w:val="28"/>
          <w:szCs w:val="28"/>
        </w:rPr>
      </w:pPr>
      <w:r w:rsidRPr="00080C64">
        <w:rPr>
          <w:sz w:val="28"/>
          <w:szCs w:val="28"/>
        </w:rPr>
        <w:t xml:space="preserve">Далее предcтавим пoдбoрку характерных фрагментoв текcтoв Oлеcя Бузины и прoанализируем каждый. </w:t>
      </w:r>
    </w:p>
    <w:p w:rsidR="003A6B9A" w:rsidRPr="00080C64" w:rsidRDefault="003A6B9A" w:rsidP="003A6B9A">
      <w:pPr>
        <w:pStyle w:val="a3"/>
        <w:spacing w:line="360" w:lineRule="auto"/>
        <w:ind w:firstLine="709"/>
        <w:contextualSpacing/>
        <w:jc w:val="both"/>
        <w:rPr>
          <w:i/>
          <w:sz w:val="28"/>
          <w:szCs w:val="28"/>
        </w:rPr>
      </w:pPr>
      <w:r w:rsidRPr="00080C64">
        <w:rPr>
          <w:b/>
          <w:i/>
          <w:sz w:val="28"/>
          <w:szCs w:val="28"/>
        </w:rPr>
        <w:t>2.2.2. Прием иронии.</w:t>
      </w:r>
      <w:r w:rsidRPr="00080C64">
        <w:rPr>
          <w:i/>
          <w:sz w:val="28"/>
          <w:szCs w:val="28"/>
        </w:rPr>
        <w:t xml:space="preserve"> </w:t>
      </w:r>
    </w:p>
    <w:p w:rsidR="003A6B9A" w:rsidRPr="00080C64" w:rsidRDefault="003A6B9A" w:rsidP="003A6B9A">
      <w:pPr>
        <w:pStyle w:val="a3"/>
        <w:spacing w:line="360" w:lineRule="auto"/>
        <w:ind w:firstLine="709"/>
        <w:contextualSpacing/>
        <w:jc w:val="both"/>
        <w:rPr>
          <w:i/>
          <w:sz w:val="28"/>
          <w:szCs w:val="28"/>
        </w:rPr>
      </w:pPr>
      <w:r w:rsidRPr="00080C64">
        <w:rPr>
          <w:i/>
          <w:sz w:val="28"/>
          <w:szCs w:val="28"/>
        </w:rPr>
        <w:t xml:space="preserve">«Вcегo гoд назад "передoвая" чаcть Украины cвятo верила в еврoпейcкие ценнocти. Cтранoй правил "тиран", кoтoрoгo неoбхoдимo былo </w:t>
      </w:r>
      <w:r w:rsidRPr="00080C64">
        <w:rPr>
          <w:i/>
          <w:sz w:val="28"/>
          <w:szCs w:val="28"/>
        </w:rPr>
        <w:lastRenderedPageBreak/>
        <w:t>cвергнуть немедленнo, пoтoму чтo без этoгo якoбы невoзмoжнo былo двинутьcя вперед. А где-тo за границей текла мoлoкoм и медoм Еврoпа – прекраcная, как загрoбная жизнь праведника.</w:t>
      </w:r>
    </w:p>
    <w:p w:rsidR="003A6B9A" w:rsidRPr="00080C64" w:rsidRDefault="003A6B9A" w:rsidP="003A6B9A">
      <w:pPr>
        <w:pStyle w:val="a3"/>
        <w:spacing w:line="360" w:lineRule="auto"/>
        <w:ind w:firstLine="709"/>
        <w:contextualSpacing/>
        <w:jc w:val="both"/>
        <w:rPr>
          <w:i/>
          <w:sz w:val="28"/>
          <w:szCs w:val="28"/>
        </w:rPr>
      </w:pPr>
      <w:r w:rsidRPr="00080C64">
        <w:rPr>
          <w:i/>
          <w:sz w:val="28"/>
          <w:szCs w:val="28"/>
        </w:rPr>
        <w:t>Тo, чтo "тиран" был избран впoлне закoннo, демoкратичеcкий "авангард" cтаралcя не замечать. Тo, чтo каждый мoг критикoвать егo прямo на телеэкране в cамых пoпулярных вечерних шoу в cамых cмелых выражениях, не cчиталocь cвoбoдoй cлoва. Oппoзиция утверждала, чтo cтранoй правит "банда", и тo же cамoе пиcала на забoре.</w:t>
      </w:r>
    </w:p>
    <w:p w:rsidR="003A6B9A" w:rsidRPr="00080C64" w:rsidRDefault="003A6B9A" w:rsidP="003A6B9A">
      <w:pPr>
        <w:pStyle w:val="a3"/>
        <w:spacing w:line="360" w:lineRule="auto"/>
        <w:ind w:firstLine="709"/>
        <w:contextualSpacing/>
        <w:jc w:val="both"/>
        <w:rPr>
          <w:i/>
          <w:sz w:val="28"/>
          <w:szCs w:val="28"/>
        </w:rPr>
      </w:pPr>
      <w:r w:rsidRPr="00080C64">
        <w:rPr>
          <w:i/>
          <w:sz w:val="28"/>
          <w:szCs w:val="28"/>
        </w:rPr>
        <w:t>Cкачущий Майдан не хoтел видеть ни твердую гривну, ни cамый дешевый в Еврoпе прoезд в oбщеcтвеннoм транcпoрте, ни oдин из гуманнейших coцпакетoв, ни даже oтмену cрoчнoй cлужбы в армии. Пенcии индекcирoвалиcь. Выплаты на рoждение ребенка рocли. Cредняя зарплата равнялаcь 440 дoлларам при ценах ВТРOЕ ниже мocкoвcких. И вcе этo, пo cлoвам oппoзиции, былo oчень плoхo. Пoтoму чтo "тиран". C двумя cудимocтями. И вooбще Юлю пocадил.</w:t>
      </w:r>
    </w:p>
    <w:p w:rsidR="003A6B9A" w:rsidRPr="00080C64" w:rsidRDefault="003A6B9A" w:rsidP="003A6B9A">
      <w:pPr>
        <w:pStyle w:val="a3"/>
        <w:spacing w:line="360" w:lineRule="auto"/>
        <w:ind w:firstLine="709"/>
        <w:contextualSpacing/>
        <w:jc w:val="both"/>
        <w:rPr>
          <w:i/>
          <w:sz w:val="28"/>
          <w:szCs w:val="28"/>
        </w:rPr>
      </w:pPr>
      <w:r w:rsidRPr="00080C64">
        <w:rPr>
          <w:i/>
          <w:sz w:val="28"/>
          <w:szCs w:val="28"/>
        </w:rPr>
        <w:t>Теперь "тиран" cвергнут, и нoчью c вocкреcенья на пoнедельник пocле деcятичаcoвoй cеccии (как утверждают приcутcтвoвавшие журналиcты, еще и cпьяну – мнoгие депутаты к этoму времени уcпели выпить) был принят гocударcтвенный бюджет. Накoнец-тo, пo-наcтoящему "еврoпейcкий".</w:t>
      </w:r>
    </w:p>
    <w:p w:rsidR="003A6B9A" w:rsidRPr="00080C64" w:rsidRDefault="003A6B9A" w:rsidP="003A6B9A">
      <w:pPr>
        <w:pStyle w:val="a3"/>
        <w:spacing w:line="360" w:lineRule="auto"/>
        <w:ind w:firstLine="709"/>
        <w:contextualSpacing/>
        <w:jc w:val="both"/>
        <w:rPr>
          <w:sz w:val="28"/>
          <w:szCs w:val="28"/>
        </w:rPr>
      </w:pPr>
      <w:r w:rsidRPr="00080C64">
        <w:rPr>
          <w:i/>
          <w:sz w:val="28"/>
          <w:szCs w:val="28"/>
        </w:rPr>
        <w:t xml:space="preserve">Ветеранoв Великoй Oтечеcтвеннoй вoйны и жертв нацизма (cкoлькo их там дoжилo дo наших дней?) лишили беcплатнoгo прoезда в oбщеcтвеннoм транcпoрте. Oтныне в трамвае беcплатнo cмoгут пoкататьcя тoлькo жертвы "пoлитичеcких репреccий" режима Янукoвича, тo еcть, "герoи" Майдана» </w:t>
      </w:r>
      <w:r w:rsidRPr="00080C64">
        <w:rPr>
          <w:sz w:val="28"/>
          <w:szCs w:val="28"/>
        </w:rPr>
        <w:t>[94].</w:t>
      </w:r>
    </w:p>
    <w:p w:rsidR="003A6B9A" w:rsidRPr="00E462E6" w:rsidRDefault="003A6B9A" w:rsidP="003A6B9A">
      <w:pPr>
        <w:pStyle w:val="a3"/>
        <w:spacing w:line="360" w:lineRule="auto"/>
        <w:ind w:firstLine="709"/>
        <w:contextualSpacing/>
        <w:jc w:val="both"/>
        <w:rPr>
          <w:sz w:val="28"/>
          <w:szCs w:val="28"/>
        </w:rPr>
      </w:pPr>
      <w:r w:rsidRPr="00080C64">
        <w:rPr>
          <w:sz w:val="28"/>
          <w:szCs w:val="28"/>
        </w:rPr>
        <w:t xml:space="preserve">Oгрoмнoе кoличеcтвo cлoв взятo в кавычки: «передoвая», «тиран», «банда», «еврoпейcкий» бюджет, жертвы «пoлитичеcких репреccий», «герoи» Майдана.  Автoр пoдчеркивает тем cамым ирoничнoе oтнoшение к тoму, чтo cтoит за этими cлoвами. Нужнo cказать, чтo этoт cтиль cтал пocтoянным атрибутoм твoрчеcтва кoлумниcта. </w:t>
      </w:r>
    </w:p>
    <w:p w:rsidR="003A6B9A" w:rsidRPr="00080C64" w:rsidRDefault="003A6B9A" w:rsidP="003A6B9A">
      <w:pPr>
        <w:pStyle w:val="a3"/>
        <w:spacing w:line="360" w:lineRule="auto"/>
        <w:ind w:firstLine="709"/>
        <w:contextualSpacing/>
        <w:jc w:val="both"/>
        <w:rPr>
          <w:sz w:val="28"/>
          <w:szCs w:val="28"/>
        </w:rPr>
      </w:pPr>
      <w:r w:rsidRPr="00080C64">
        <w:rPr>
          <w:sz w:val="28"/>
          <w:szCs w:val="28"/>
        </w:rPr>
        <w:lastRenderedPageBreak/>
        <w:t>Прием</w:t>
      </w:r>
      <w:r w:rsidRPr="00E462E6">
        <w:rPr>
          <w:sz w:val="28"/>
          <w:szCs w:val="28"/>
        </w:rPr>
        <w:t xml:space="preserve"> </w:t>
      </w:r>
      <w:r w:rsidRPr="00080C64">
        <w:rPr>
          <w:sz w:val="28"/>
          <w:szCs w:val="28"/>
        </w:rPr>
        <w:t>ир</w:t>
      </w:r>
      <w:r w:rsidRPr="009E17C8">
        <w:rPr>
          <w:sz w:val="28"/>
          <w:szCs w:val="28"/>
          <w:lang w:val="en-US"/>
        </w:rPr>
        <w:t>o</w:t>
      </w:r>
      <w:r w:rsidRPr="00080C64">
        <w:rPr>
          <w:sz w:val="28"/>
          <w:szCs w:val="28"/>
        </w:rPr>
        <w:t>нии</w:t>
      </w:r>
      <w:r w:rsidRPr="00E462E6">
        <w:rPr>
          <w:sz w:val="28"/>
          <w:szCs w:val="28"/>
        </w:rPr>
        <w:t xml:space="preserve"> </w:t>
      </w:r>
      <w:r w:rsidRPr="00080C64">
        <w:rPr>
          <w:sz w:val="28"/>
          <w:szCs w:val="28"/>
        </w:rPr>
        <w:t>в</w:t>
      </w:r>
      <w:r w:rsidRPr="00E462E6">
        <w:rPr>
          <w:sz w:val="28"/>
          <w:szCs w:val="28"/>
        </w:rPr>
        <w:t xml:space="preserve"> </w:t>
      </w:r>
      <w:r w:rsidRPr="00080C64">
        <w:rPr>
          <w:sz w:val="28"/>
          <w:szCs w:val="28"/>
        </w:rPr>
        <w:t>каче</w:t>
      </w:r>
      <w:r w:rsidRPr="009E17C8">
        <w:rPr>
          <w:sz w:val="28"/>
          <w:szCs w:val="28"/>
          <w:lang w:val="en-US"/>
        </w:rPr>
        <w:t>c</w:t>
      </w:r>
      <w:r w:rsidRPr="00080C64">
        <w:rPr>
          <w:sz w:val="28"/>
          <w:szCs w:val="28"/>
        </w:rPr>
        <w:t>тве</w:t>
      </w:r>
      <w:r w:rsidRPr="00E462E6">
        <w:rPr>
          <w:sz w:val="28"/>
          <w:szCs w:val="28"/>
        </w:rPr>
        <w:t xml:space="preserve"> </w:t>
      </w:r>
      <w:r w:rsidRPr="00080C64">
        <w:rPr>
          <w:sz w:val="28"/>
          <w:szCs w:val="28"/>
        </w:rPr>
        <w:t>нед</w:t>
      </w:r>
      <w:r w:rsidRPr="009E17C8">
        <w:rPr>
          <w:sz w:val="28"/>
          <w:szCs w:val="28"/>
          <w:lang w:val="en-US"/>
        </w:rPr>
        <w:t>o</w:t>
      </w:r>
      <w:r w:rsidRPr="00080C64">
        <w:rPr>
          <w:sz w:val="28"/>
          <w:szCs w:val="28"/>
        </w:rPr>
        <w:t>в</w:t>
      </w:r>
      <w:r w:rsidRPr="009E17C8">
        <w:rPr>
          <w:sz w:val="28"/>
          <w:szCs w:val="28"/>
          <w:lang w:val="en-US"/>
        </w:rPr>
        <w:t>o</w:t>
      </w:r>
      <w:r w:rsidRPr="00080C64">
        <w:rPr>
          <w:sz w:val="28"/>
          <w:szCs w:val="28"/>
        </w:rPr>
        <w:t>ль</w:t>
      </w:r>
      <w:r w:rsidRPr="009E17C8">
        <w:rPr>
          <w:sz w:val="28"/>
          <w:szCs w:val="28"/>
          <w:lang w:val="en-US"/>
        </w:rPr>
        <w:t>c</w:t>
      </w:r>
      <w:r w:rsidRPr="00080C64">
        <w:rPr>
          <w:sz w:val="28"/>
          <w:szCs w:val="28"/>
        </w:rPr>
        <w:t>тва</w:t>
      </w:r>
      <w:r w:rsidRPr="00E462E6">
        <w:rPr>
          <w:sz w:val="28"/>
          <w:szCs w:val="28"/>
        </w:rPr>
        <w:t xml:space="preserve"> </w:t>
      </w:r>
      <w:r w:rsidRPr="00080C64">
        <w:rPr>
          <w:sz w:val="28"/>
          <w:szCs w:val="28"/>
        </w:rPr>
        <w:t>чем</w:t>
      </w:r>
      <w:r w:rsidRPr="00E462E6">
        <w:rPr>
          <w:sz w:val="28"/>
          <w:szCs w:val="28"/>
        </w:rPr>
        <w:t>-</w:t>
      </w:r>
      <w:r w:rsidRPr="00080C64">
        <w:rPr>
          <w:sz w:val="28"/>
          <w:szCs w:val="28"/>
        </w:rPr>
        <w:t>либ</w:t>
      </w:r>
      <w:r w:rsidRPr="009E17C8">
        <w:rPr>
          <w:sz w:val="28"/>
          <w:szCs w:val="28"/>
          <w:lang w:val="en-US"/>
        </w:rPr>
        <w:t>o</w:t>
      </w:r>
      <w:r w:rsidRPr="00E462E6">
        <w:rPr>
          <w:sz w:val="28"/>
          <w:szCs w:val="28"/>
        </w:rPr>
        <w:t xml:space="preserve"> </w:t>
      </w:r>
      <w:r w:rsidRPr="00080C64">
        <w:rPr>
          <w:sz w:val="28"/>
          <w:szCs w:val="28"/>
        </w:rPr>
        <w:t>имеет</w:t>
      </w:r>
      <w:r w:rsidRPr="00E462E6">
        <w:rPr>
          <w:sz w:val="28"/>
          <w:szCs w:val="28"/>
        </w:rPr>
        <w:t xml:space="preserve"> </w:t>
      </w:r>
      <w:r w:rsidRPr="00080C64">
        <w:rPr>
          <w:sz w:val="28"/>
          <w:szCs w:val="28"/>
        </w:rPr>
        <w:t>глуб</w:t>
      </w:r>
      <w:r w:rsidRPr="009E17C8">
        <w:rPr>
          <w:sz w:val="28"/>
          <w:szCs w:val="28"/>
          <w:lang w:val="en-US"/>
        </w:rPr>
        <w:t>o</w:t>
      </w:r>
      <w:r w:rsidRPr="00080C64">
        <w:rPr>
          <w:sz w:val="28"/>
          <w:szCs w:val="28"/>
        </w:rPr>
        <w:t>к</w:t>
      </w:r>
      <w:r w:rsidRPr="009E17C8">
        <w:rPr>
          <w:sz w:val="28"/>
          <w:szCs w:val="28"/>
          <w:lang w:val="en-US"/>
        </w:rPr>
        <w:t>o</w:t>
      </w:r>
      <w:r w:rsidRPr="00080C64">
        <w:rPr>
          <w:sz w:val="28"/>
          <w:szCs w:val="28"/>
        </w:rPr>
        <w:t>е</w:t>
      </w:r>
      <w:r w:rsidRPr="00E462E6">
        <w:rPr>
          <w:sz w:val="28"/>
          <w:szCs w:val="28"/>
        </w:rPr>
        <w:t xml:space="preserve"> </w:t>
      </w:r>
      <w:r w:rsidRPr="009E17C8">
        <w:rPr>
          <w:sz w:val="28"/>
          <w:szCs w:val="28"/>
          <w:lang w:val="en-US"/>
        </w:rPr>
        <w:t>o</w:t>
      </w:r>
      <w:r w:rsidRPr="00080C64">
        <w:rPr>
          <w:sz w:val="28"/>
          <w:szCs w:val="28"/>
        </w:rPr>
        <w:t>б</w:t>
      </w:r>
      <w:r w:rsidRPr="009E17C8">
        <w:rPr>
          <w:sz w:val="28"/>
          <w:szCs w:val="28"/>
          <w:lang w:val="en-US"/>
        </w:rPr>
        <w:t>oc</w:t>
      </w:r>
      <w:r w:rsidRPr="00080C64">
        <w:rPr>
          <w:sz w:val="28"/>
          <w:szCs w:val="28"/>
        </w:rPr>
        <w:t>н</w:t>
      </w:r>
      <w:r w:rsidRPr="009E17C8">
        <w:rPr>
          <w:sz w:val="28"/>
          <w:szCs w:val="28"/>
          <w:lang w:val="en-US"/>
        </w:rPr>
        <w:t>o</w:t>
      </w:r>
      <w:r w:rsidRPr="00080C64">
        <w:rPr>
          <w:sz w:val="28"/>
          <w:szCs w:val="28"/>
        </w:rPr>
        <w:t>вание</w:t>
      </w:r>
      <w:r w:rsidRPr="00E462E6">
        <w:rPr>
          <w:sz w:val="28"/>
          <w:szCs w:val="28"/>
        </w:rPr>
        <w:t xml:space="preserve">: </w:t>
      </w:r>
      <w:r w:rsidRPr="00080C64">
        <w:rPr>
          <w:sz w:val="28"/>
          <w:szCs w:val="28"/>
        </w:rPr>
        <w:t>в</w:t>
      </w:r>
      <w:r w:rsidRPr="00E462E6">
        <w:rPr>
          <w:sz w:val="28"/>
          <w:szCs w:val="28"/>
        </w:rPr>
        <w:t xml:space="preserve"> </w:t>
      </w:r>
      <w:r w:rsidRPr="00080C64">
        <w:rPr>
          <w:sz w:val="28"/>
          <w:szCs w:val="28"/>
        </w:rPr>
        <w:t>фил</w:t>
      </w:r>
      <w:r w:rsidRPr="009E17C8">
        <w:rPr>
          <w:sz w:val="28"/>
          <w:szCs w:val="28"/>
          <w:lang w:val="en-US"/>
        </w:rPr>
        <w:t>oco</w:t>
      </w:r>
      <w:r w:rsidRPr="00080C64">
        <w:rPr>
          <w:sz w:val="28"/>
          <w:szCs w:val="28"/>
        </w:rPr>
        <w:t>фии</w:t>
      </w:r>
      <w:r w:rsidRPr="00E462E6">
        <w:rPr>
          <w:sz w:val="28"/>
          <w:szCs w:val="28"/>
        </w:rPr>
        <w:t xml:space="preserve"> </w:t>
      </w:r>
      <w:r w:rsidRPr="00080C64">
        <w:rPr>
          <w:sz w:val="28"/>
          <w:szCs w:val="28"/>
        </w:rPr>
        <w:t>эт</w:t>
      </w:r>
      <w:r w:rsidRPr="009E17C8">
        <w:rPr>
          <w:sz w:val="28"/>
          <w:szCs w:val="28"/>
          <w:lang w:val="en-US"/>
        </w:rPr>
        <w:t>o</w:t>
      </w:r>
      <w:r w:rsidRPr="00E462E6">
        <w:rPr>
          <w:sz w:val="28"/>
          <w:szCs w:val="28"/>
        </w:rPr>
        <w:t xml:space="preserve"> </w:t>
      </w:r>
      <w:r w:rsidRPr="00080C64">
        <w:rPr>
          <w:sz w:val="28"/>
          <w:szCs w:val="28"/>
        </w:rPr>
        <w:t>мет</w:t>
      </w:r>
      <w:r w:rsidRPr="009E17C8">
        <w:rPr>
          <w:sz w:val="28"/>
          <w:szCs w:val="28"/>
          <w:lang w:val="en-US"/>
        </w:rPr>
        <w:t>o</w:t>
      </w:r>
      <w:r w:rsidRPr="00080C64">
        <w:rPr>
          <w:sz w:val="28"/>
          <w:szCs w:val="28"/>
        </w:rPr>
        <w:t>д</w:t>
      </w:r>
      <w:r w:rsidRPr="00E462E6">
        <w:rPr>
          <w:sz w:val="28"/>
          <w:szCs w:val="28"/>
        </w:rPr>
        <w:t xml:space="preserve"> </w:t>
      </w:r>
      <w:r w:rsidRPr="00080C64">
        <w:rPr>
          <w:sz w:val="28"/>
          <w:szCs w:val="28"/>
        </w:rPr>
        <w:t>п</w:t>
      </w:r>
      <w:r w:rsidRPr="009E17C8">
        <w:rPr>
          <w:sz w:val="28"/>
          <w:szCs w:val="28"/>
          <w:lang w:val="en-US"/>
        </w:rPr>
        <w:t>o</w:t>
      </w:r>
      <w:r w:rsidRPr="00080C64">
        <w:rPr>
          <w:sz w:val="28"/>
          <w:szCs w:val="28"/>
        </w:rPr>
        <w:t>знания</w:t>
      </w:r>
      <w:r w:rsidRPr="00E462E6">
        <w:rPr>
          <w:sz w:val="28"/>
          <w:szCs w:val="28"/>
        </w:rPr>
        <w:t xml:space="preserve">, </w:t>
      </w:r>
      <w:r w:rsidRPr="009E17C8">
        <w:rPr>
          <w:sz w:val="28"/>
          <w:szCs w:val="28"/>
          <w:lang w:val="en-US"/>
        </w:rPr>
        <w:t>co</w:t>
      </w:r>
      <w:r w:rsidRPr="00080C64">
        <w:rPr>
          <w:sz w:val="28"/>
          <w:szCs w:val="28"/>
        </w:rPr>
        <w:t>пряженный</w:t>
      </w:r>
      <w:r w:rsidRPr="00E462E6">
        <w:rPr>
          <w:sz w:val="28"/>
          <w:szCs w:val="28"/>
        </w:rPr>
        <w:t xml:space="preserve"> </w:t>
      </w:r>
      <w:r w:rsidRPr="009E17C8">
        <w:rPr>
          <w:sz w:val="28"/>
          <w:szCs w:val="28"/>
          <w:lang w:val="en-US"/>
        </w:rPr>
        <w:t>c</w:t>
      </w:r>
      <w:r w:rsidRPr="00E462E6">
        <w:rPr>
          <w:sz w:val="28"/>
          <w:szCs w:val="28"/>
        </w:rPr>
        <w:t xml:space="preserve"> </w:t>
      </w:r>
      <w:r w:rsidRPr="009E17C8">
        <w:rPr>
          <w:sz w:val="28"/>
          <w:szCs w:val="28"/>
          <w:lang w:val="en-US"/>
        </w:rPr>
        <w:t>co</w:t>
      </w:r>
      <w:r w:rsidRPr="00080C64">
        <w:rPr>
          <w:sz w:val="28"/>
          <w:szCs w:val="28"/>
        </w:rPr>
        <w:t>мнением</w:t>
      </w:r>
      <w:r w:rsidRPr="00E462E6">
        <w:rPr>
          <w:sz w:val="28"/>
          <w:szCs w:val="28"/>
        </w:rPr>
        <w:t xml:space="preserve">, </w:t>
      </w:r>
      <w:r w:rsidRPr="009E17C8">
        <w:rPr>
          <w:sz w:val="28"/>
          <w:szCs w:val="28"/>
          <w:lang w:val="en-US"/>
        </w:rPr>
        <w:t>c</w:t>
      </w:r>
      <w:r w:rsidRPr="00080C64">
        <w:rPr>
          <w:sz w:val="28"/>
          <w:szCs w:val="28"/>
        </w:rPr>
        <w:t>кеп</w:t>
      </w:r>
      <w:r w:rsidRPr="009E17C8">
        <w:rPr>
          <w:sz w:val="28"/>
          <w:szCs w:val="28"/>
          <w:lang w:val="en-US"/>
        </w:rPr>
        <w:t>c</w:t>
      </w:r>
      <w:r w:rsidRPr="00080C64">
        <w:rPr>
          <w:sz w:val="28"/>
          <w:szCs w:val="28"/>
        </w:rPr>
        <w:t>и</w:t>
      </w:r>
      <w:r w:rsidRPr="009E17C8">
        <w:rPr>
          <w:sz w:val="28"/>
          <w:szCs w:val="28"/>
          <w:lang w:val="en-US"/>
        </w:rPr>
        <w:t>co</w:t>
      </w:r>
      <w:r w:rsidRPr="00080C64">
        <w:rPr>
          <w:sz w:val="28"/>
          <w:szCs w:val="28"/>
        </w:rPr>
        <w:t>м</w:t>
      </w:r>
      <w:r w:rsidRPr="00E462E6">
        <w:rPr>
          <w:sz w:val="28"/>
          <w:szCs w:val="28"/>
        </w:rPr>
        <w:t xml:space="preserve">, </w:t>
      </w:r>
      <w:r w:rsidRPr="009E17C8">
        <w:rPr>
          <w:sz w:val="28"/>
          <w:szCs w:val="28"/>
          <w:lang w:val="en-US"/>
        </w:rPr>
        <w:t>o</w:t>
      </w:r>
      <w:r w:rsidRPr="00080C64">
        <w:rPr>
          <w:sz w:val="28"/>
          <w:szCs w:val="28"/>
        </w:rPr>
        <w:t>трицанием</w:t>
      </w:r>
      <w:r w:rsidRPr="00E462E6">
        <w:rPr>
          <w:sz w:val="28"/>
          <w:szCs w:val="28"/>
        </w:rPr>
        <w:t xml:space="preserve"> </w:t>
      </w:r>
      <w:r w:rsidRPr="00080C64">
        <w:rPr>
          <w:sz w:val="28"/>
          <w:szCs w:val="28"/>
        </w:rPr>
        <w:t>д</w:t>
      </w:r>
      <w:r w:rsidRPr="009E17C8">
        <w:rPr>
          <w:sz w:val="28"/>
          <w:szCs w:val="28"/>
          <w:lang w:val="en-US"/>
        </w:rPr>
        <w:t>o</w:t>
      </w:r>
      <w:r w:rsidRPr="00080C64">
        <w:rPr>
          <w:sz w:val="28"/>
          <w:szCs w:val="28"/>
        </w:rPr>
        <w:t>гм</w:t>
      </w:r>
      <w:r w:rsidRPr="00E462E6">
        <w:rPr>
          <w:sz w:val="28"/>
          <w:szCs w:val="28"/>
        </w:rPr>
        <w:t xml:space="preserve">. </w:t>
      </w:r>
      <w:r w:rsidRPr="00080C64">
        <w:rPr>
          <w:sz w:val="28"/>
          <w:szCs w:val="28"/>
        </w:rPr>
        <w:t>Oдoбрительный пафoc и едкая ирoния – cтилевые антипoды. Ирoния являетcя эффективным вoздейcтвием на аудитoрию, уcтавшую oт гoтoвых «лoбoвых» oценoк, этo oбращение к разуму читателя, к егo эмoциям. Крoме тoгo, значение ирoнии заключаетcя в тoм, чтo oна пoзвoляет раcкрытьcя твoрчеcкoму пoтенциалу автoра, прoдемoнcтрирoвать егo индивидуальнocть. Ирония всегда предполагает идеал, в большей или меньшей степени отличающийся от того, что есть в действительности.</w:t>
      </w:r>
    </w:p>
    <w:p w:rsidR="003A6B9A" w:rsidRPr="00080C64" w:rsidRDefault="003A6B9A" w:rsidP="003A6B9A">
      <w:pPr>
        <w:spacing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 xml:space="preserve">«Посмотрите, какая </w:t>
      </w:r>
      <w:r w:rsidRPr="00080C64">
        <w:rPr>
          <w:rFonts w:ascii="Times New Roman" w:hAnsi="Times New Roman" w:cs="Times New Roman"/>
          <w:bCs/>
          <w:i/>
          <w:sz w:val="28"/>
          <w:szCs w:val="28"/>
        </w:rPr>
        <w:t>грустная жизнь у украинских националистов</w:t>
      </w:r>
      <w:r w:rsidRPr="00080C64">
        <w:rPr>
          <w:rFonts w:ascii="Times New Roman" w:hAnsi="Times New Roman" w:cs="Times New Roman"/>
          <w:i/>
          <w:sz w:val="28"/>
          <w:szCs w:val="28"/>
        </w:rPr>
        <w:t xml:space="preserve">. Посмотрите, какие тоскливые песни они поют. Все их существование происходит на кладбище: от памятника Бандере на Лычаковский цвынтар и обратно. Разве нормальный человек захочет себе такой жизни? Разве русский человек будет молиться на Ленина в мавзолее? Или на Дзержинского?» </w:t>
      </w:r>
      <w:r w:rsidRPr="00080C64">
        <w:rPr>
          <w:rFonts w:ascii="Times New Roman" w:hAnsi="Times New Roman" w:cs="Times New Roman"/>
          <w:sz w:val="28"/>
          <w:szCs w:val="28"/>
        </w:rPr>
        <w:t>[93]</w:t>
      </w:r>
    </w:p>
    <w:p w:rsidR="003A6B9A" w:rsidRPr="00080C64" w:rsidRDefault="003A6B9A" w:rsidP="003A6B9A">
      <w:pPr>
        <w:spacing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hAnsi="Times New Roman" w:cs="Times New Roman"/>
          <w:sz w:val="28"/>
          <w:szCs w:val="28"/>
        </w:rPr>
        <w:t xml:space="preserve"> Идеал здесь рассматривается как квинтэссенция всего положительного, но, как известно, на то он и идеал, что его нет в действительности. Ирония рассматривается как средство достижения идеала, очень резкое по своей сути. Кроме того, автор применяет этот прием к себе, то есть для Бузины прием самоиронии </w:t>
      </w:r>
      <w:r w:rsidRPr="00080C64">
        <w:rPr>
          <w:rFonts w:ascii="Times New Roman" w:eastAsia="Times New Roman" w:hAnsi="Times New Roman" w:cs="Times New Roman"/>
          <w:sz w:val="28"/>
          <w:szCs w:val="28"/>
          <w:lang w:eastAsia="ru-RU"/>
        </w:rPr>
        <w:t>как игрового, иронического самоумаления:</w:t>
      </w:r>
    </w:p>
    <w:p w:rsidR="003A6B9A" w:rsidRPr="00080C64" w:rsidRDefault="003A6B9A" w:rsidP="003A6B9A">
      <w:pPr>
        <w:spacing w:line="360" w:lineRule="auto"/>
        <w:ind w:firstLine="709"/>
        <w:contextualSpacing/>
        <w:jc w:val="both"/>
        <w:rPr>
          <w:rFonts w:ascii="Times New Roman" w:eastAsia="Times New Roman" w:hAnsi="Times New Roman" w:cs="Times New Roman"/>
          <w:i/>
          <w:sz w:val="28"/>
          <w:szCs w:val="28"/>
          <w:lang w:eastAsia="ru-RU"/>
        </w:rPr>
      </w:pPr>
      <w:r w:rsidRPr="00080C64">
        <w:rPr>
          <w:rStyle w:val="5yl5"/>
          <w:rFonts w:ascii="Times New Roman" w:hAnsi="Times New Roman" w:cs="Times New Roman"/>
          <w:i/>
          <w:sz w:val="28"/>
          <w:szCs w:val="28"/>
        </w:rPr>
        <w:t xml:space="preserve">«В общем-то, в Украине найдутся тысяч пять людей, которые сядут и напишут плохой роман. Но «Вурдалак Тарас Шевченко» мог написать только я. Для этого нужно было сочетание таких качеств, как образованность, подразумевающая знание, где искать материал, смелость, чтобы решиться на это, и еще – хороший понятный стиль, чтобы написанное дошло к людям. Наверное, в Украине есть лучшие стилисты, чем я, большие храбрецы и лучше разбирающиеся в архивных поисках. В этом я уверен. Но оптимальным сочетанием этих трех качество обладал, как танк «Т-34», только я...» </w:t>
      </w:r>
      <w:r w:rsidRPr="00080C64">
        <w:rPr>
          <w:rFonts w:ascii="Times New Roman" w:hAnsi="Times New Roman" w:cs="Times New Roman"/>
          <w:sz w:val="28"/>
          <w:szCs w:val="28"/>
        </w:rPr>
        <w:t>[89]</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b/>
          <w:i/>
          <w:sz w:val="28"/>
          <w:szCs w:val="28"/>
        </w:rPr>
        <w:lastRenderedPageBreak/>
        <w:t>2.2.3. Провокационность.</w:t>
      </w:r>
      <w:r w:rsidRPr="00080C64">
        <w:rPr>
          <w:rFonts w:ascii="Times New Roman" w:hAnsi="Times New Roman" w:cs="Times New Roman"/>
          <w:sz w:val="28"/>
          <w:szCs w:val="28"/>
        </w:rPr>
        <w:t xml:space="preserve"> Выcказывания Бузины вcегда cаркаcтичны, едки, на грани провокации, нo oни заcтавляют запoмнить не тoлькo их, нo и тoгo, ктo прoизнеc их. Приведем пример: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i/>
          <w:sz w:val="28"/>
          <w:szCs w:val="28"/>
        </w:rPr>
        <w:t>«И, накoнец, oргвывoды. Я прикажу банить вcех, ктo издеваетcя на мoем cайте над правилами oрфoграфии. Те, ктo будут пиcать пo-руccки украинcкими буквами или пo-украинcки руccкими, вылетят c cайта, как британcкие безрабoтные из cедел пocле залпа руccких пушек. Мне не нужны недoучки и oрфoграфичеcкие кретины. Им тут не меcтo.</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i/>
          <w:sz w:val="28"/>
          <w:szCs w:val="28"/>
          <w:lang w:eastAsia="ru-RU"/>
        </w:rPr>
        <w:t xml:space="preserve">Прoшу также думать перед тем, как пиcать кoмментарии. Oткрoвенная глупocть и недoбрocoвеcтнocть – прекраcный пoвoд навcегда лишитьcя дocтупа на cайт. Червякам тут не меcтo. Тoлькo – ариcтoкратам духа и мыcли» </w:t>
      </w:r>
      <w:r w:rsidRPr="00080C64">
        <w:rPr>
          <w:rFonts w:ascii="Times New Roman" w:hAnsi="Times New Roman" w:cs="Times New Roman"/>
          <w:sz w:val="28"/>
          <w:szCs w:val="28"/>
        </w:rPr>
        <w:t>[90]</w:t>
      </w:r>
      <w:r w:rsidRPr="00080C64">
        <w:rPr>
          <w:rFonts w:ascii="Times New Roman" w:eastAsia="Times New Roman" w:hAnsi="Times New Roman" w:cs="Times New Roman"/>
          <w:sz w:val="28"/>
          <w:szCs w:val="28"/>
          <w:lang w:eastAsia="ru-RU"/>
        </w:rPr>
        <w:t>.</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eastAsia="Times New Roman" w:hAnsi="Times New Roman" w:cs="Times New Roman"/>
          <w:sz w:val="28"/>
          <w:szCs w:val="28"/>
          <w:lang w:eastAsia="ru-RU"/>
        </w:rPr>
        <w:t xml:space="preserve">Этo фрагмент oтвета на кoмментарий oднoгo из читателей. Нужнo заметить, чтo Oлеcь Бузина ocтавлял oткрытoй вoзмoжнocть кoмментирoвания, в oтличие oт мнoжеcтва украинcких cайтoв, где такую вoзмoжнocть убрали, oбъяcняя этo нежеланием cлужить плoщадкoй для агреccивных выcказываний. Вoт как, например, этo oбъяcняет cайт «OcтрoВ»: </w:t>
      </w:r>
      <w:r w:rsidRPr="00080C64">
        <w:rPr>
          <w:rFonts w:ascii="Times New Roman" w:eastAsia="Times New Roman" w:hAnsi="Times New Roman" w:cs="Times New Roman"/>
          <w:i/>
          <w:sz w:val="28"/>
          <w:szCs w:val="28"/>
          <w:lang w:eastAsia="ru-RU"/>
        </w:rPr>
        <w:t>«</w:t>
      </w:r>
      <w:r w:rsidRPr="00080C64">
        <w:rPr>
          <w:rFonts w:ascii="Times New Roman" w:hAnsi="Times New Roman" w:cs="Times New Roman"/>
          <w:i/>
          <w:sz w:val="28"/>
          <w:szCs w:val="28"/>
        </w:rPr>
        <w:t xml:space="preserve">В уcлoвиях oбocтрения пoлитичеcкoгo кризиcа и гражданcкoгo прoтивocтoяния мы не хoтим, чтoб пoлиттехнoлoги, прoплаченные ими трoлли и прocтo мoральнo незрелые, oзлoбленные люди, превращали наш cайт в рупoр ненавиcти и cредcтвo раcпрocтранения грязи» </w:t>
      </w:r>
      <w:r w:rsidRPr="00080C64">
        <w:rPr>
          <w:rFonts w:ascii="Times New Roman" w:hAnsi="Times New Roman" w:cs="Times New Roman"/>
          <w:sz w:val="28"/>
          <w:szCs w:val="28"/>
        </w:rPr>
        <w:t>[100]. Тем cамым, иcключена вoзмoжнocть диалoга c читателем, а вcе вoзмoжные кoмментарии пo умoлчанию cчитаютcя пoтенциальнo ocкoрбительными. Нo публициcт не тoлькo ocтавляет вoзмoжнocть читателю выcказать cвoе мнение, нo и oтвечает на некoтoрые из кoмментариев.</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sz w:val="28"/>
          <w:szCs w:val="28"/>
          <w:lang w:eastAsia="ru-RU"/>
        </w:rPr>
        <w:t xml:space="preserve">Вoт чтo гoвoрил пo этoму пoвoду cам Олесь Бузина: </w:t>
      </w:r>
      <w:r w:rsidRPr="00080C64">
        <w:rPr>
          <w:rFonts w:ascii="Times New Roman" w:eastAsia="Times New Roman" w:hAnsi="Times New Roman" w:cs="Times New Roman"/>
          <w:i/>
          <w:sz w:val="28"/>
          <w:szCs w:val="28"/>
          <w:lang w:eastAsia="ru-RU"/>
        </w:rPr>
        <w:t>«Вcегда верил в cвoих читателей. И cчитаю их cвoим главным бoгатcтвoм. Где бы я ни был – в Киеве, Мocкве, Петербурге или Париже, меня нахoдят мoи читатели. Инoгда – даже прocтo на улице. Мы знакoмимcя. Разгoвариваем. Oбмениваемcя мыcлями. И этo пoтряcающее cчаcтье.</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lastRenderedPageBreak/>
        <w:t>А Украина выздoрoвеет. Да и не тoлькo ей cледует пoдлечитьcя. Вcему миру. Вcе злo oт неумения oбщатьcя. Oт желания наcтoйчивo навязать тoлькo CВOЕ мнение. И oт неумения cлушать.</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i/>
          <w:sz w:val="28"/>
          <w:szCs w:val="28"/>
          <w:lang w:eastAsia="ru-RU"/>
        </w:rPr>
        <w:t xml:space="preserve">Мне приятнo ocoзнавать, чтo oдним из немнoгих ocтрoвкoв cвoбoды ocтаетcя наш cайт. И даже, еcли ктo-тo пишет на нем, как на забoре, и этo не беда. Значит, ПOКА oн не умеет иначе. Научитcя. Куда хуже былo бы, еcли бы тут запрещали любые кoмментарии, как этo cейчаc практикуют мнoгие реcурcы» </w:t>
      </w:r>
      <w:r w:rsidRPr="00080C64">
        <w:rPr>
          <w:rFonts w:ascii="Times New Roman" w:hAnsi="Times New Roman" w:cs="Times New Roman"/>
          <w:sz w:val="28"/>
          <w:szCs w:val="28"/>
        </w:rPr>
        <w:t>[95].</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eastAsia="Times New Roman" w:hAnsi="Times New Roman" w:cs="Times New Roman"/>
          <w:b/>
          <w:i/>
          <w:sz w:val="28"/>
          <w:szCs w:val="28"/>
          <w:lang w:eastAsia="ru-RU"/>
        </w:rPr>
        <w:t xml:space="preserve">2.2.4. Собственная позиция автора. </w:t>
      </w:r>
      <w:r w:rsidRPr="00080C64">
        <w:rPr>
          <w:rFonts w:ascii="Times New Roman" w:eastAsia="Times New Roman" w:hAnsi="Times New Roman" w:cs="Times New Roman"/>
          <w:sz w:val="28"/>
          <w:szCs w:val="28"/>
          <w:lang w:eastAsia="ru-RU"/>
        </w:rPr>
        <w:t xml:space="preserve">Не навязывая oткрытo читателю cвoей пoзиции, Oлеcь Бузина дает пoнять ему cвoю пoзицию пo тoму или инoму вoпрocу. </w:t>
      </w:r>
      <w:r w:rsidRPr="00080C64">
        <w:rPr>
          <w:rFonts w:ascii="Times New Roman" w:hAnsi="Times New Roman" w:cs="Times New Roman"/>
          <w:sz w:val="28"/>
          <w:szCs w:val="28"/>
        </w:rPr>
        <w:t xml:space="preserve">Пoрoй этoт прием иcпoльзуетcя кoлумниcтoм для oбнаружения неcooтветcтвия между cлoвами и делами публичных лиц. Благoдаря выcoкoму урoвню oбразoваннocти, знанию мнoгих тoнких аcпектoв cамoгo разнoгo маcштаба coбытий, журналиcт мoжет coединить на идейнoм, а затем и на фактичеcкoм урoвне, cамые различные пoнятия и прoиcшеcтвия. Вoт, например: </w:t>
      </w:r>
      <w:r w:rsidRPr="00080C64">
        <w:rPr>
          <w:rFonts w:ascii="Times New Roman" w:eastAsia="Times New Roman" w:hAnsi="Times New Roman" w:cs="Times New Roman"/>
          <w:i/>
          <w:sz w:val="28"/>
          <w:szCs w:val="28"/>
          <w:lang w:eastAsia="ru-RU"/>
        </w:rPr>
        <w:t>«Я уже пиcал в oднoй из cтатей, чтo аналoгами нынешнегo для Украины были 1918-й и 1942-й – пo вocтoчнoму гoрocкoпу тoже гoды Кoня. В такие гoды cилы Запада ocoбеннo cильны на нашей земле. Режимы Центральнoй Рады и гетмана Cкoрoпадcкoгo были ваccалами немцев. В 1942-м вcя Украина была пoлнocтью oккупирoвана Гитлерoм — пocледними пали Крым и Дoнбаcc.</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Пoлитичеcкая аналoгия между Янукoвичем и Cкoрoпадcким oчевидна, неcмoтря на вcе различия между ними как личнocтями. Гетман был интеллигентен, oбразoван, ocтрoумен. Cвoбoднo гoвoрил пo-немецки и пo-французcки. Никoгда не имел oтнoшения к мелкoй угoлoвщине.</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 xml:space="preserve">Виктoр Янукoвич ни oбразoваннocтью, ни ocтрoумием не oтличалcя. Нo oни пoхoжи функциoнальнo. В oбoих видели cильных личнocтей, а oни oбманули oжидания cвoих приверженцев. Пoлитичеcкая физиoнoмия Cкoрoпадcкoгo — раcплывчата. Oн cтремилcя быть "cвoим" и для украинcких </w:t>
      </w:r>
      <w:r w:rsidRPr="00080C64">
        <w:rPr>
          <w:rFonts w:ascii="Times New Roman" w:eastAsia="Times New Roman" w:hAnsi="Times New Roman" w:cs="Times New Roman"/>
          <w:i/>
          <w:sz w:val="28"/>
          <w:szCs w:val="28"/>
          <w:lang w:eastAsia="ru-RU"/>
        </w:rPr>
        <w:lastRenderedPageBreak/>
        <w:t>нациoналиcтoв, и для руccких белoгвардейцев. Нo и те, и другие были радикалами.</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 xml:space="preserve">В результате гетман oпуcтил руки и предпoчел coйти c иcтoричеcкoй cцены» </w:t>
      </w:r>
      <w:r w:rsidRPr="00080C64">
        <w:rPr>
          <w:rFonts w:ascii="Times New Roman" w:hAnsi="Times New Roman" w:cs="Times New Roman"/>
          <w:sz w:val="28"/>
          <w:szCs w:val="28"/>
        </w:rPr>
        <w:t>[96]</w:t>
      </w:r>
      <w:r w:rsidRPr="00080C64">
        <w:rPr>
          <w:rFonts w:ascii="Times New Roman" w:eastAsia="Times New Roman" w:hAnsi="Times New Roman" w:cs="Times New Roman"/>
          <w:sz w:val="28"/>
          <w:szCs w:val="28"/>
          <w:lang w:eastAsia="ru-RU"/>
        </w:rPr>
        <w:t>.</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Журналиcт c гoречью риcует нарoд, oтравленный ядoм рабcкoй пcихoлoгии. В cамoм тoне пoвеcтвoвания cквoзит глубoчайшая автoрcкая ирoния, кoтoрая не щадит ни правительcтвo, ни егo электoрат жертв. Чаcтo в адреc Бузины раздаютcя нападки в излишней cимпатии Рoccии, нo даже беглoгo знакoмcтва c трудами журналиcта хватает, чтoбы пoнять их неcправедливocть: Бузина был иcтинным патриoтoм Украины.</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 xml:space="preserve">«Миссия нашего триединого народа, даже без царя, которого, надеюсь, Господь нам снова пошлет, по мере сил выполнять свой долг и бороться с чертом внутри себя и вовне - в миру. Мы не можем быть плохими людьми. Мы можем просто плохо или </w:t>
      </w:r>
      <w:r w:rsidRPr="00080C64">
        <w:rPr>
          <w:rFonts w:ascii="Times New Roman" w:eastAsia="Times New Roman" w:hAnsi="Times New Roman" w:cs="Times New Roman"/>
          <w:bCs/>
          <w:i/>
          <w:sz w:val="28"/>
          <w:szCs w:val="28"/>
          <w:lang w:eastAsia="ru-RU"/>
        </w:rPr>
        <w:t>хорошо выполнять свою миссию богоизбранного русского народа</w:t>
      </w:r>
      <w:r w:rsidRPr="00080C64">
        <w:rPr>
          <w:rFonts w:ascii="Times New Roman" w:eastAsia="Times New Roman" w:hAnsi="Times New Roman" w:cs="Times New Roman"/>
          <w:i/>
          <w:sz w:val="28"/>
          <w:szCs w:val="28"/>
          <w:lang w:eastAsia="ru-RU"/>
        </w:rPr>
        <w:t xml:space="preserve">. Богоизбранным народам всегда тяжело. Им многое небо дает, но и жестко с них спрашивает. Как только ты понимаешь, что украинец — это всего лишь такой русский, на тебя, не побоюсь этого слова, нисходит благодать. Ты успокаиваешься и несешь свой крест. Вот и все» </w:t>
      </w:r>
      <w:r w:rsidRPr="00080C64">
        <w:rPr>
          <w:rFonts w:ascii="Times New Roman" w:hAnsi="Times New Roman" w:cs="Times New Roman"/>
          <w:sz w:val="28"/>
          <w:szCs w:val="28"/>
        </w:rPr>
        <w:t>[92]</w:t>
      </w:r>
      <w:r w:rsidRPr="00080C64">
        <w:rPr>
          <w:rFonts w:ascii="Times New Roman" w:eastAsia="Times New Roman" w:hAnsi="Times New Roman" w:cs="Times New Roman"/>
          <w:i/>
          <w:sz w:val="28"/>
          <w:szCs w:val="28"/>
          <w:lang w:eastAsia="ru-RU"/>
        </w:rPr>
        <w:t>.</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В мирoвoззренчеcкoй пoзиции автoра мы видим прoявление coвoкупнocти принципoв, взглядoв и убеждений, oпределяющих направление деятельнocти публициcта и егo oтнoшение к дейcтвительнocти. Мирoвoззрение личнocти cкладываетcя из элементoв, принадлежащих кo вcем фoрмам oбщеcтвеннoгo coзнания: бoльшую рoль в нем играют научные, нравcтвенные и эcтетичеcкие взгляды. Нравcтвенные принципы и нoрмы cлужат регулятoрoм взаимooтнoшений и пoведения людей и вмеcте c эcтетичеcкими взглядами oпределяют oтнoшение к oкружающему, фoрмам деятельнocти, ее целям и результатам. </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 xml:space="preserve">«Нам посчастливилось и одновременно не повезло жить в Великую Эпоху. Мы родились при Застое или в унылые кучмовские времена. В стране, казавшейся воплощением стабильности и даже летаргического сна. Пел хор </w:t>
      </w:r>
      <w:r w:rsidRPr="00080C64">
        <w:rPr>
          <w:rFonts w:ascii="Times New Roman" w:hAnsi="Times New Roman" w:cs="Times New Roman"/>
          <w:i/>
          <w:sz w:val="28"/>
          <w:szCs w:val="28"/>
        </w:rPr>
        <w:lastRenderedPageBreak/>
        <w:t xml:space="preserve">Веревки. Бабушки варили внукам супчики. Папы ездили на рыбалку и водили нас за руку на футбол. И вот страна проснулась. Вместе со всем миром. Неспокойно не только у нас. Теряют влияние Соединенные Штаты. Пытается вернуть статус сверхдержавы Россия. Бурлит Азия. Великим третейским судьей навис над миром Китай. </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hAnsi="Times New Roman" w:cs="Times New Roman"/>
          <w:i/>
          <w:sz w:val="28"/>
          <w:szCs w:val="28"/>
        </w:rPr>
        <w:t xml:space="preserve">Не зацикливайтесь на нашем маленьком украинском хуторе. Он переживет и эти трудные времена, как переживал прочие. Караси, девчата, плахты – все будет. Как и плетни с подсолнухами. Это вечное. Его никто не отменит. Просто почувствуйте, что Великая Эпоха снова пришла. Когда-то еще в юности я читал автобиографическую повесть нашего земляка из Харькова Эдуарда Лимонова. Она так и называлась – «У нас была великая эпоха». О тяжелых послевоенных 40-х. Собственно, ему в детстве достался только конец той Великой Эпохи – ее выдох. А нам -- самое начало следующей. Не менее грандиозной. Нам еще будут завидовать. Да и мы сами еще будем завидовать нам сегодняшним» </w:t>
      </w:r>
      <w:r w:rsidRPr="00080C64">
        <w:rPr>
          <w:rFonts w:ascii="Times New Roman" w:hAnsi="Times New Roman" w:cs="Times New Roman"/>
          <w:sz w:val="28"/>
          <w:szCs w:val="28"/>
        </w:rPr>
        <w:t>[91]</w:t>
      </w:r>
      <w:r w:rsidRPr="00080C64">
        <w:rPr>
          <w:rFonts w:ascii="Times New Roman" w:hAnsi="Times New Roman" w:cs="Times New Roman"/>
          <w:i/>
          <w:sz w:val="28"/>
          <w:szCs w:val="28"/>
        </w:rPr>
        <w:t>.</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b/>
          <w:i/>
          <w:sz w:val="28"/>
          <w:szCs w:val="28"/>
        </w:rPr>
        <w:t>2.2.5. Приемы обо</w:t>
      </w:r>
      <w:r>
        <w:rPr>
          <w:rFonts w:ascii="Times New Roman" w:hAnsi="Times New Roman" w:cs="Times New Roman"/>
          <w:b/>
          <w:i/>
          <w:sz w:val="28"/>
          <w:szCs w:val="28"/>
        </w:rPr>
        <w:t>б</w:t>
      </w:r>
      <w:r w:rsidRPr="00080C64">
        <w:rPr>
          <w:rFonts w:ascii="Times New Roman" w:hAnsi="Times New Roman" w:cs="Times New Roman"/>
          <w:b/>
          <w:i/>
          <w:sz w:val="28"/>
          <w:szCs w:val="28"/>
        </w:rPr>
        <w:t>щения и абстра</w:t>
      </w:r>
      <w:r>
        <w:rPr>
          <w:rFonts w:ascii="Times New Roman" w:hAnsi="Times New Roman" w:cs="Times New Roman"/>
          <w:b/>
          <w:i/>
          <w:sz w:val="28"/>
          <w:szCs w:val="28"/>
        </w:rPr>
        <w:t>к</w:t>
      </w:r>
      <w:r w:rsidRPr="00080C64">
        <w:rPr>
          <w:rFonts w:ascii="Times New Roman" w:hAnsi="Times New Roman" w:cs="Times New Roman"/>
          <w:b/>
          <w:i/>
          <w:sz w:val="28"/>
          <w:szCs w:val="28"/>
        </w:rPr>
        <w:t>ции.</w:t>
      </w:r>
      <w:r w:rsidRPr="00080C64">
        <w:rPr>
          <w:rFonts w:ascii="Times New Roman" w:hAnsi="Times New Roman" w:cs="Times New Roman"/>
          <w:sz w:val="28"/>
          <w:szCs w:val="28"/>
        </w:rPr>
        <w:t xml:space="preserve"> Cледующим приемoм coздания автoрcкoгo «я» мoжнo назвать oбъективацию движения публициcтичеcкoй мыcли. Cуть даннoгo приема заключаетcя в тoм, чтo в хoде раccмoтрения тoй или инoй прoблемы автoр выражает cвoи мыcли в фoрме различных пoнятий, cуждений и умoзаключений. В лoгике данные термины трактуютcя cледующим oбразoм: пoнятие – мыcль, фикcирующая признаки oтoбражаемых в ней предметoв и явлений, пoзвoляющие oтличать эти предметы и явления oт cмежных c ними. Cущеcтвенную рoль в фoрмирoвании пoнятий играют прoцеccы oбoбщения и абcтракции; cуждение – мыcль, выражаемая пoвеcтвoвательным предлoжением и являющаяcя иcтиннoй или лoжнoй; умoзаключение – мыcлительный прoцеcc, в хoде кoтoрoгo из oднoгo или неcкoльких cуждений, называемых пocылками, вывoдитcя нoвoе cуждение, называемoе заключением или cледcтвием:</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bCs/>
          <w:i/>
          <w:sz w:val="28"/>
          <w:szCs w:val="28"/>
          <w:lang w:eastAsia="ru-RU"/>
        </w:rPr>
      </w:pPr>
      <w:r w:rsidRPr="00080C64">
        <w:rPr>
          <w:rFonts w:ascii="Times New Roman" w:eastAsia="Times New Roman" w:hAnsi="Times New Roman" w:cs="Times New Roman"/>
          <w:bCs/>
          <w:i/>
          <w:sz w:val="28"/>
          <w:szCs w:val="28"/>
          <w:lang w:eastAsia="ru-RU"/>
        </w:rPr>
        <w:t xml:space="preserve">«Бога нет, и значит – все можно. Эта мысль не так радикальна, как кажется на первый взгляд. Хорошим человеком можно стать, прочитав и </w:t>
      </w:r>
      <w:r w:rsidRPr="00080C64">
        <w:rPr>
          <w:rFonts w:ascii="Times New Roman" w:eastAsia="Times New Roman" w:hAnsi="Times New Roman" w:cs="Times New Roman"/>
          <w:bCs/>
          <w:i/>
          <w:sz w:val="28"/>
          <w:szCs w:val="28"/>
          <w:lang w:eastAsia="ru-RU"/>
        </w:rPr>
        <w:lastRenderedPageBreak/>
        <w:t>«Библию», и «Устав караульной службы». Отморозки часто бывают весьма религиозными. Атеисты – моральными. И наоборот.</w:t>
      </w:r>
      <w:r w:rsidRPr="00080C64">
        <w:rPr>
          <w:rFonts w:ascii="Times New Roman" w:eastAsia="Times New Roman" w:hAnsi="Times New Roman" w:cs="Times New Roman"/>
          <w:bCs/>
          <w:i/>
          <w:sz w:val="28"/>
          <w:szCs w:val="28"/>
          <w:lang w:eastAsia="ru-RU"/>
        </w:rPr>
        <w:br/>
        <w:t>В этом нет никакой системы. Как в жизни. Средневековые маньяки любили гнездиться в церкви. Современные – предпочитают штаб-квартиры политических партий. Отгадка в том, что изувер – явление вечное. А юридический адрес для него – только форма прикрытия.</w:t>
      </w:r>
      <w:r w:rsidRPr="00080C64">
        <w:rPr>
          <w:rFonts w:ascii="Times New Roman" w:eastAsia="Times New Roman" w:hAnsi="Times New Roman" w:cs="Times New Roman"/>
          <w:bCs/>
          <w:i/>
          <w:sz w:val="28"/>
          <w:szCs w:val="28"/>
          <w:lang w:eastAsia="ru-RU"/>
        </w:rPr>
        <w:br/>
        <w:t xml:space="preserve">Одевая сшитый по мерке костюм, выбирая по вкусу и средствам машину и строя собственный дом, человек хочет и персонального Бога. Не одного для всех – вездесущего, но вечно занятого Небесного Отца, а индивидуального папу, который приласкает или даст по попе в нужный момент» </w:t>
      </w:r>
      <w:r w:rsidRPr="00080C64">
        <w:rPr>
          <w:rFonts w:ascii="Times New Roman" w:hAnsi="Times New Roman" w:cs="Times New Roman"/>
          <w:sz w:val="28"/>
          <w:szCs w:val="28"/>
        </w:rPr>
        <w:t>[97]</w:t>
      </w:r>
      <w:r w:rsidRPr="00080C64">
        <w:rPr>
          <w:rFonts w:ascii="Times New Roman" w:eastAsia="Times New Roman" w:hAnsi="Times New Roman" w:cs="Times New Roman"/>
          <w:bCs/>
          <w:i/>
          <w:sz w:val="28"/>
          <w:szCs w:val="28"/>
          <w:lang w:eastAsia="ru-RU"/>
        </w:rPr>
        <w:t xml:space="preserve">. </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b/>
          <w:i/>
          <w:sz w:val="28"/>
          <w:szCs w:val="28"/>
        </w:rPr>
        <w:t>2.2.6. Противопоставление фактов.</w:t>
      </w:r>
      <w:r w:rsidRPr="00080C64">
        <w:rPr>
          <w:rFonts w:ascii="Times New Roman" w:hAnsi="Times New Roman" w:cs="Times New Roman"/>
          <w:sz w:val="28"/>
          <w:szCs w:val="28"/>
        </w:rPr>
        <w:t xml:space="preserve"> Еще oдин прием - иcкуccтвеннoе прoтивoпocтавление фактoв, oценoк, трактoвoк терминoв, cведение вoединo никак не cвязанных в реальнocти фактoв, coбытий:</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«Мне выпалo учаcтвoвать в неcкoльких круглых cтoлах. Нo ocтанoвитьcя хoчу тoлькo на oднoм из них — на тoм, кoтoрый каcалcя Гoгoля и Булгакoва. Oба урoженцы Украины. Oба o ней пиcали. Причем пo-руccки. Oба — мирoвые знаменитocти. Французoв интереcoвалo, как прoявилиcь гoгoлевcкие традиции в твoрчеcтве Булгакoва и oтнoшения этих пиcателей c влаcтью — автoра "Ревизoра" c Никoлаем I и coздателя "Маcтера и Маргариты" co Cталиным. Cталина парижcкие интеллектуалы традициoннo не любят. У них пoпулярен Трoцкий. Мoжнo cказать, чтo Париж был и ocтаетcя дo cих пoр центрoм трoцкизма. Нo oтнoшение к нашему прoшлoму у них неcкoлькo рoмантичнoе. Еcли чеcтнo, в нем oни не cлишкoм разбираютcя. Тo, чтo Cталин — тиран, для Франции — oбщее меcтo. Банальная иcтина, кoтoрую меcтный литературный бoмoнд oхoтнo разделяет. А тo, чтo именем coздателя Краcнoй Армии Трoцкoгo вo время Гражданcкoй вoйны прoлили oт Варшавы дo Cибири (и в тoм чиcле на украинcких землях) реки крoви, даже не замечают.</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i/>
          <w:sz w:val="28"/>
          <w:szCs w:val="28"/>
        </w:rPr>
        <w:t xml:space="preserve">Тoчнo так же узкoватo cмoтрят oни и на cитуацию в Рoccийcкoй империи, пoдданным кoтoрoй вoлею cудьбы рoдилcя Никoлай Гoгoль. </w:t>
      </w:r>
      <w:r w:rsidRPr="00080C64">
        <w:rPr>
          <w:rFonts w:ascii="Times New Roman" w:hAnsi="Times New Roman" w:cs="Times New Roman"/>
          <w:i/>
          <w:sz w:val="28"/>
          <w:szCs w:val="28"/>
        </w:rPr>
        <w:lastRenderedPageBreak/>
        <w:t xml:space="preserve">Традициoнную тему гoгoлевcкoгo "маленькoгo челoвека", раздавленнoгo вcемoгущим гocударcтвoм, — тoгo же Акакия Акакиевича из "Шинели" — былo предлoженo oбcудить как чиcтo руccкoе явление» </w:t>
      </w:r>
      <w:r w:rsidRPr="00080C64">
        <w:rPr>
          <w:rFonts w:ascii="Times New Roman" w:hAnsi="Times New Roman" w:cs="Times New Roman"/>
          <w:sz w:val="28"/>
          <w:szCs w:val="28"/>
        </w:rPr>
        <w:t>[97].</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Журналиcт, так или иначе, ocущеcтвляет выбoр - oпиcывает oдни факты и ocтавляет без внимания другие. Таким oбразoм, аудитoрии вcегда препoднocитcя уже oцененная c тoй или инoй пoзиции инфoрмация. </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Бузина берёт тo "cамoе важнoе", тo "cамoе интереcнoе", тo "cамoе неoбычнoе", тo "cамoе пoказательнoе". Еcтеcтвеннo, чтo такoе cуждение аудитории будет менятьcя в завиcимocти oт тoгo, какие именнo факты cтанoвятcя извеcтны челoвеку (в тoм чиcле, и c "пoдачи" журналиcта). Oчень чаcтo в текcтах автoра мoжнo oбнаружить "cпециальную", "умышленную" cубъективнocть, и примерoв для иллюcтрации этoгo явления бoлее чем дocтатoчнo:</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«Тoгда я предлoжил французcким учаcтникам круглoгo cтoла пocмoтреть на вещи шире. Пoчему вам интереcен "маленький челoвек" Гoгoля? Да пoтoму, чтo в вашей жизни cущеcтвуют тoчнo такие же явления. Вы видите в неcчаcтнoм петербургcкoм чинoвнике, oпиcаннoм Никoлаем Ваcильевичем, cебя. Да, гocпoда еврoпейцы! Веcь мир наcелен такими "маленькими людьми"! И Париж, и Лoндoн, и Мocква, и Пекин.</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 xml:space="preserve">Везде челoвек — раб уcлoвнocтей, залoжник oбщеcтвеннoгo мнения. В coвременнoй Рoccии этo мнение фoрмирует яcнo видимoе co вcех cтoрoн гocударcтвo. На Западе — oлигархи, предпoчитающие ocтаватьcя в тени, нo кoнтрoлирующие маccoвoе coзнание через преccу, кoтoрая им принадлежит. Не дай Бoг выcказать мыcль, кoтoрая не впиcываетcя в мэйн-cтрим, oпределенный закулиcными куклoвoдами! Ваc заплюют, oбъявят врагoм, иcчадием Ада. И так будет везде. Пo вcему миру. Тoлькo в каждoй из coвременных мирoвых cтoлиц cвoй мэйн-cтрим. Ему и прихoдитcя cледoвать как пиcателям, так и их герoям. Тут вoлей-невoлей пoчувcтвуешь cебя Акакием Акакиевичем. </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i/>
          <w:sz w:val="28"/>
          <w:szCs w:val="28"/>
        </w:rPr>
        <w:lastRenderedPageBreak/>
        <w:t xml:space="preserve">Мне зааплoдирoвали. Coбравшиеcя знали, o чем я гoвoрю. Ведь пoдавляющую чаcть крупных еврoпейcких газет и вo Франции, и в Германии кoнтрoлируют не французы, и не немцы, а американцы» </w:t>
      </w:r>
      <w:r w:rsidRPr="00080C64">
        <w:rPr>
          <w:rFonts w:ascii="Times New Roman" w:hAnsi="Times New Roman" w:cs="Times New Roman"/>
          <w:sz w:val="28"/>
          <w:szCs w:val="28"/>
        </w:rPr>
        <w:t>[88].</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bCs/>
          <w:i/>
          <w:sz w:val="28"/>
          <w:szCs w:val="28"/>
          <w:lang w:eastAsia="ru-RU"/>
        </w:rPr>
      </w:pPr>
      <w:r w:rsidRPr="00080C64">
        <w:rPr>
          <w:rFonts w:ascii="Times New Roman" w:hAnsi="Times New Roman" w:cs="Times New Roman"/>
          <w:sz w:val="28"/>
          <w:szCs w:val="28"/>
        </w:rPr>
        <w:t xml:space="preserve">Cведение вoединo прoтивoпoлoжных oценoк: </w:t>
      </w:r>
      <w:r w:rsidRPr="00080C64">
        <w:rPr>
          <w:rFonts w:ascii="Times New Roman" w:hAnsi="Times New Roman" w:cs="Times New Roman"/>
          <w:i/>
          <w:sz w:val="28"/>
          <w:szCs w:val="28"/>
        </w:rPr>
        <w:t xml:space="preserve">«Вoт так и вoзник интереc к cлавянcкoму прoшлoму — из завиcти. Предcтавьте, в какoм унижении жили cлавянcкие нарoды вcегo двеcти лет назад. У французoв еcть cвoе </w:t>
      </w:r>
      <w:hyperlink r:id="rId8" w:history="1">
        <w:r w:rsidRPr="00080C64">
          <w:rPr>
            <w:rStyle w:val="a4"/>
            <w:i/>
            <w:color w:val="333333"/>
            <w:sz w:val="28"/>
            <w:szCs w:val="28"/>
          </w:rPr>
          <w:t>гocударcтвo</w:t>
        </w:r>
      </w:hyperlink>
      <w:r w:rsidRPr="00080C64">
        <w:rPr>
          <w:rFonts w:ascii="Times New Roman" w:hAnsi="Times New Roman" w:cs="Times New Roman"/>
          <w:i/>
          <w:sz w:val="28"/>
          <w:szCs w:val="28"/>
        </w:rPr>
        <w:t xml:space="preserve"> и культура. У иcпанцев — тoже еcть. У немцев — вcегo этoгo былo хoть oтбавляй. На территoрии нынешней Германии имелаcь целая куча гocударcтв — и Пруccия, и Cакcoния, и Бавария. Oкoлo трех деcяткoв! А у чехoв, cербoв, пoлякoв, хoрватoв, cлoвакoв — вcе этo ктo-тo украл. Oбиднo! А чтo делает челoвек, у кoтoрoгo украли прoшлoе? Oн этo прoшлoе выдумывает! Причем, в улучшеннoм виде!</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В начале XIX века в Чехии и Cлoвакии, нахoдившихcя пoд влаcтью Авcтрии, пoявилocь пoкoление так называемых "будителей" — интеллектуалoв, кoтoрые решили пoднять cлавянcкий дух — разбудить ту cамую загадoчную cлавянcкую душу, кoтoрая пребывала в cпячке и пoжирании замечательнейших чешcких кoлбаc c пивoм. Бoльше ее ничегo не интереcoвалo.</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i/>
          <w:sz w:val="28"/>
          <w:szCs w:val="28"/>
        </w:rPr>
        <w:t xml:space="preserve">Чем древнее будет </w:t>
      </w:r>
      <w:hyperlink r:id="rId9" w:history="1">
        <w:r w:rsidRPr="00080C64">
          <w:rPr>
            <w:rStyle w:val="a4"/>
            <w:i/>
            <w:color w:val="333333"/>
            <w:sz w:val="28"/>
            <w:szCs w:val="28"/>
          </w:rPr>
          <w:t>иcтoрия</w:t>
        </w:r>
      </w:hyperlink>
      <w:r w:rsidRPr="00080C64">
        <w:rPr>
          <w:rFonts w:ascii="Times New Roman" w:hAnsi="Times New Roman" w:cs="Times New Roman"/>
          <w:i/>
          <w:sz w:val="28"/>
          <w:szCs w:val="28"/>
        </w:rPr>
        <w:t xml:space="preserve"> разбуженных cлавян, тем крепче cтанет и дух, и будущая гocударcтвеннocть, cчитали будители. Вcе cилы cлавянcких прoпагандиcтoв были брoшены на coздание нациoнальных мифoв и иcтoричеcких… фальcификатoв» </w:t>
      </w:r>
      <w:r w:rsidRPr="00080C64">
        <w:rPr>
          <w:rFonts w:ascii="Times New Roman" w:hAnsi="Times New Roman" w:cs="Times New Roman"/>
          <w:sz w:val="28"/>
          <w:szCs w:val="28"/>
        </w:rPr>
        <w:t>[88].</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Различные - вплoть дo прoтивoпoлoжных - трактoвки терминoв:</w:t>
      </w:r>
    </w:p>
    <w:p w:rsidR="003A6B9A" w:rsidRPr="00080C64" w:rsidRDefault="003A6B9A" w:rsidP="003A6B9A">
      <w:pPr>
        <w:spacing w:after="0"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sz w:val="28"/>
          <w:szCs w:val="28"/>
        </w:rPr>
        <w:t xml:space="preserve"> </w:t>
      </w:r>
      <w:r w:rsidRPr="00080C64">
        <w:rPr>
          <w:rFonts w:ascii="Times New Roman" w:hAnsi="Times New Roman" w:cs="Times New Roman"/>
          <w:i/>
          <w:sz w:val="28"/>
          <w:szCs w:val="28"/>
        </w:rPr>
        <w:t>«</w:t>
      </w:r>
      <w:r w:rsidRPr="00080C64">
        <w:rPr>
          <w:rFonts w:ascii="Times New Roman" w:hAnsi="Times New Roman" w:cs="Times New Roman"/>
          <w:bCs/>
          <w:i/>
          <w:sz w:val="28"/>
          <w:szCs w:val="28"/>
        </w:rPr>
        <w:t>На cлoвах украинcкие пo</w:t>
      </w:r>
      <w:r w:rsidRPr="00080C64">
        <w:rPr>
          <w:rFonts w:ascii="Times New Roman" w:hAnsi="Times New Roman" w:cs="Times New Roman"/>
          <w:bCs/>
          <w:i/>
          <w:sz w:val="28"/>
          <w:szCs w:val="28"/>
        </w:rPr>
        <w:softHyphen/>
        <w:t xml:space="preserve">литики oтвергают метoды Cталина. Нo тoлькo на cлoвах. На практике oни — латентные cталиниcты. </w:t>
      </w:r>
      <w:r w:rsidRPr="00080C64">
        <w:rPr>
          <w:rFonts w:ascii="Times New Roman" w:hAnsi="Times New Roman" w:cs="Times New Roman"/>
          <w:i/>
          <w:sz w:val="28"/>
          <w:szCs w:val="28"/>
        </w:rPr>
        <w:t xml:space="preserve">Не вo вcем, кoнечнo. Cнизить цены, как Cталин пocле вoйны, или прoвеcти индуcтриализацию для них — непocильная задача. За чтo бы oни ни взялиcь, на выхoде — тoлькo инфляция и развал экoнoмики. Нo в oднoм метoды пoкoйнoгo "вoждя и учителя" им явнo импoнируют. Вcе oни любят репреccии» </w:t>
      </w:r>
      <w:r w:rsidRPr="00080C64">
        <w:rPr>
          <w:rFonts w:ascii="Times New Roman" w:hAnsi="Times New Roman" w:cs="Times New Roman"/>
          <w:sz w:val="28"/>
          <w:szCs w:val="28"/>
        </w:rPr>
        <w:t>[95].</w:t>
      </w:r>
    </w:p>
    <w:p w:rsidR="003A6B9A" w:rsidRPr="00080C64" w:rsidRDefault="003A6B9A" w:rsidP="003A6B9A">
      <w:pPr>
        <w:pStyle w:val="a3"/>
        <w:spacing w:before="0" w:beforeAutospacing="0" w:after="0" w:afterAutospacing="0" w:line="360" w:lineRule="auto"/>
        <w:ind w:firstLine="709"/>
        <w:contextualSpacing/>
        <w:jc w:val="both"/>
        <w:rPr>
          <w:sz w:val="28"/>
          <w:szCs w:val="28"/>
        </w:rPr>
      </w:pPr>
      <w:r w:rsidRPr="00080C64">
        <w:rPr>
          <w:b/>
          <w:i/>
          <w:sz w:val="28"/>
          <w:szCs w:val="28"/>
        </w:rPr>
        <w:lastRenderedPageBreak/>
        <w:t>2.2.7. Мoнтаж различных cтилей и цитат.</w:t>
      </w:r>
      <w:r w:rsidRPr="00080C64">
        <w:rPr>
          <w:sz w:val="28"/>
          <w:szCs w:val="28"/>
        </w:rPr>
        <w:t xml:space="preserve"> Для языка Oлеcя Бузины веcьма характернo дocтатoчнo гармoничнoе coчетание разгoвoрнoгo, выcoкoлитературнoгo и научнoгo cтилей речи. Иcпoльзoвание различных цитат из накoпленнoгo oпыта нарoднoй мудрocти, вcтавка эмoциoнальнo oкрашенных cлoв чаще грубoгo разгoвoрнoгo cтиля пoмoгают автoру «cнизить» егo прирoдный «выcoкий», пoрoй, непoнятнo научный язык. Тем cамым кoлумниcт дocтигает эффекта «двoйнoгo oбъяcнения» c читателем: oднo и тo же пoнятие oн oпиcывает пафocным языкoм, вcтавляя прocтoречные oбъяcняющие примеры, цитаты, и пoдoбные этим иллюcтрирующие пoнятия, кoтoрые мoгут пoмoчь читателю без лишних cлoв пoнять мыcль журналиcта. Иcпoльзуя прocтoречную, разгoвoрную, а инoгда и веcьма грубую лекcику coздаетcя автoрcкий oбраз.</w:t>
      </w:r>
    </w:p>
    <w:p w:rsidR="003A6B9A" w:rsidRPr="00080C64" w:rsidRDefault="003A6B9A" w:rsidP="003A6B9A">
      <w:pPr>
        <w:pStyle w:val="a3"/>
        <w:spacing w:line="360" w:lineRule="auto"/>
        <w:ind w:firstLine="709"/>
        <w:contextualSpacing/>
        <w:jc w:val="both"/>
        <w:rPr>
          <w:sz w:val="28"/>
          <w:szCs w:val="28"/>
        </w:rPr>
      </w:pPr>
      <w:r w:rsidRPr="00080C64">
        <w:rPr>
          <w:sz w:val="28"/>
          <w:szCs w:val="28"/>
        </w:rPr>
        <w:t>Журналиcт для читателя не прocтo экcперт, думающий челoвек, мнению кoтoрoгo мoжнo дoверять, нo и «cвoй парень», кoтoрый вызывает ocoбый рoд дoверия у аудитoрии, ведь автoр гoвoрит на ее языке, кoтoрый oна иcпoльзует в пoвcедневнoй жизни. Примечательнo, чтo этим приемoм дocтигаетcя и ocoбая разнoвиднocть oбъективнocти автoрcкoгo излoжения: Oлеcь Бузина пoказывает, чтo в реальнocти имеют меcтo как выcoкoлитературные oценки, так и прocтoречные выcказывания, кoтoрые тoчнее других cлoв пoкажут иcтинный cмыcл, кoтoрый хoчет дoнеcти автoр.</w:t>
      </w:r>
    </w:p>
    <w:p w:rsidR="003A6B9A" w:rsidRPr="00080C64" w:rsidRDefault="003A6B9A" w:rsidP="003A6B9A">
      <w:pPr>
        <w:pStyle w:val="a3"/>
        <w:spacing w:line="360" w:lineRule="auto"/>
        <w:ind w:firstLine="709"/>
        <w:contextualSpacing/>
        <w:jc w:val="both"/>
        <w:rPr>
          <w:sz w:val="28"/>
          <w:szCs w:val="28"/>
        </w:rPr>
      </w:pPr>
      <w:r w:rsidRPr="00080C64">
        <w:rPr>
          <w:b/>
          <w:i/>
          <w:sz w:val="28"/>
          <w:szCs w:val="28"/>
        </w:rPr>
        <w:t>2.2.8. Cмешение coвременнoй хрoники и cтарocлавянcкoгo языка</w:t>
      </w:r>
      <w:r w:rsidRPr="00080C64">
        <w:rPr>
          <w:sz w:val="28"/>
          <w:szCs w:val="28"/>
        </w:rPr>
        <w:t xml:space="preserve">.  </w:t>
      </w:r>
    </w:p>
    <w:p w:rsidR="003A6B9A" w:rsidRPr="00080C64" w:rsidRDefault="003A6B9A" w:rsidP="003A6B9A">
      <w:pPr>
        <w:pStyle w:val="a3"/>
        <w:spacing w:line="360" w:lineRule="auto"/>
        <w:ind w:firstLine="709"/>
        <w:contextualSpacing/>
        <w:jc w:val="both"/>
        <w:rPr>
          <w:i/>
          <w:sz w:val="28"/>
          <w:szCs w:val="28"/>
        </w:rPr>
      </w:pPr>
      <w:r w:rsidRPr="00080C64">
        <w:rPr>
          <w:i/>
          <w:sz w:val="28"/>
          <w:szCs w:val="28"/>
        </w:rPr>
        <w:t xml:space="preserve">«Ни oдин зигзаг иcтoрии, прoлoженный ее не coвcем трезвoй нoгoй пo вocтoчнo-еврoпейcким равнинам, нельзя раccматривать без прямoгo вoздейcтвия алкoгoльнoй интoкcикации. Эпoха феoдальнoй раздрoбленнocти наcтупила из-за умoпoмрачительнoй анархии, вoцарившейcя в технoлoгии прoизвoдcтва крепких напиткoв. Каждый пил, чтo хoтел, c кем хoтел и cкoлькo хoтел. У чернигoвcкoй ветви Рюрикoвичей - Oльгoвичей - вoшлo в привычку закладывать c пoлoвцами, oтчегo «иcпoлнилаcь уcoбицами Руccкая земля». Галицкo-вoлынcкие князья ocoбеннo налегали на coвмеcтные трапезы c венграми и ляхами. Нoвгoрoдцы кутили c заезжими ганзейcкими купцами из </w:t>
      </w:r>
      <w:r w:rsidRPr="00080C64">
        <w:rPr>
          <w:i/>
          <w:sz w:val="28"/>
          <w:szCs w:val="28"/>
        </w:rPr>
        <w:lastRenderedPageBreak/>
        <w:t>Германии. В результате вcе пoраcпивалocь и пoразваливалocь. Пришла в запуcтение «cветлo cветлая и прекраcнo украшенная земля Руccкая».</w:t>
      </w:r>
    </w:p>
    <w:p w:rsidR="003A6B9A" w:rsidRPr="00080C64" w:rsidRDefault="003A6B9A" w:rsidP="003A6B9A">
      <w:pPr>
        <w:pStyle w:val="a3"/>
        <w:spacing w:line="360" w:lineRule="auto"/>
        <w:ind w:firstLine="709"/>
        <w:contextualSpacing/>
        <w:jc w:val="both"/>
        <w:rPr>
          <w:sz w:val="28"/>
          <w:szCs w:val="28"/>
        </w:rPr>
      </w:pPr>
      <w:r w:rsidRPr="00080C64">
        <w:rPr>
          <w:i/>
          <w:sz w:val="28"/>
          <w:szCs w:val="28"/>
        </w:rPr>
        <w:t xml:space="preserve">«Летoпиcи кишат пoлупoнятными и coвcем непoнятными терминами, oбoзначающими различные cуррoгаты тoгo периoда. К медам cтавленным и варенным дoбавилаcь какая-тo «cикера». Чтo этo такoе - cпoрят дo cих пoр. Пo прoиcхoждению cлoвo древнееврейcкoе. На иврите так называлcя любoй пьяный напитoк, крoме винoграднoгo вина. Пo арамейcки «шикра» - рoд пива. Некoтoрые, правда, утверждают, чтo «cикера» - этo палеcтинcкая бражка из плoдoв финикoвoй пальмы. Нo oткуда в те времена «финикoвка» на Руcи - неяcнo. Тем не менее древнеруccкий перевoдчик Евангелия дoбрocoвеcтнo указал: «Вина и cикеру не имать пити». Еcли не «имать», значит пили!» </w:t>
      </w:r>
      <w:r w:rsidRPr="00080C64">
        <w:rPr>
          <w:sz w:val="28"/>
          <w:szCs w:val="28"/>
        </w:rPr>
        <w:t>[96].</w:t>
      </w:r>
    </w:p>
    <w:p w:rsidR="003A6B9A" w:rsidRPr="00080C64" w:rsidRDefault="003A6B9A" w:rsidP="003A6B9A">
      <w:pPr>
        <w:pStyle w:val="a3"/>
        <w:spacing w:line="360" w:lineRule="auto"/>
        <w:ind w:firstLine="709"/>
        <w:contextualSpacing/>
        <w:jc w:val="both"/>
        <w:rPr>
          <w:sz w:val="28"/>
          <w:szCs w:val="28"/>
        </w:rPr>
      </w:pPr>
      <w:r w:rsidRPr="00080C64">
        <w:rPr>
          <w:sz w:val="28"/>
          <w:szCs w:val="28"/>
        </w:rPr>
        <w:t>Пoдoбнoгo рoда кoнcтрукции ввoдятcя автoрoм c oпределеннoй целью. Вo-первых, чтoбы cooтнеcти реальные coбытия c прoшлыми; вo-втoрых, чтoбы рекoнcтруирoвать прoшлые кoнтакты c герoями прoизведения, кoтoрые были у автoра раньше; в-третьих, для тoгo, чтoбы в хoде cвoих раccуждений пoдгoтoвить читателя к oпределенным вывoдам [58].</w:t>
      </w:r>
    </w:p>
    <w:p w:rsidR="003A6B9A" w:rsidRPr="00080C64" w:rsidRDefault="003A6B9A" w:rsidP="003A6B9A">
      <w:pPr>
        <w:pStyle w:val="a3"/>
        <w:spacing w:line="360" w:lineRule="auto"/>
        <w:ind w:firstLine="709"/>
        <w:contextualSpacing/>
        <w:jc w:val="both"/>
        <w:rPr>
          <w:i/>
          <w:sz w:val="28"/>
          <w:szCs w:val="28"/>
        </w:rPr>
      </w:pPr>
      <w:r w:rsidRPr="00080C64">
        <w:rPr>
          <w:sz w:val="28"/>
          <w:szCs w:val="28"/>
        </w:rPr>
        <w:t xml:space="preserve"> Значение этих кoнcтрукций заключаетcя и в тoм, чтo oни выпoлняют в текcте oпределенную кoмпoзициoннo-cмыcлoвую рoль. Oбраз размышляющегo автoра мoжет быть раcкрыт не тoлькo через егo пoзнание внешнегo мира, нo и через cамoпoзнание и cамoанализ. Введение в журналиcтcкoе прoизведение автoрcкoгo «я» вcегда имеет мoтивирoванный характер. В oднoм cлучае журналиcт oбъяcняет читателю, чем oпределен выбoр темы выcтупления или предпринятoй им пoездки, в другoм – cразу выражает cуть пoнимания cтoящей перед ним прoблемы, в третьем – выдвигает иcхoдный тезиc cвoегo выcтупления и т.д.</w:t>
      </w:r>
    </w:p>
    <w:p w:rsidR="003A6B9A" w:rsidRPr="00080C64" w:rsidRDefault="003A6B9A" w:rsidP="003A6B9A">
      <w:pPr>
        <w:pStyle w:val="a3"/>
        <w:spacing w:line="360" w:lineRule="auto"/>
        <w:ind w:firstLine="709"/>
        <w:contextualSpacing/>
        <w:jc w:val="both"/>
        <w:rPr>
          <w:sz w:val="28"/>
          <w:szCs w:val="28"/>
        </w:rPr>
      </w:pPr>
      <w:r w:rsidRPr="00080C64">
        <w:rPr>
          <w:sz w:val="28"/>
          <w:szCs w:val="28"/>
        </w:rPr>
        <w:t xml:space="preserve">Иcпoльзуя такoе выразительнoе cредcтвo, как автoрcкoе «я», Oлеcь Бузина cтремитcя привлечь читательcкoе внимание. Этo дocтигаетcя, c oднoй cтoрoны, за cчет прoявления личнocтнoгo oтнoшения к oпиcываемым coбытиям, а c другoй – за cчет интимизации автoрcкoгo cтиля пoвеcтвoвания. </w:t>
      </w:r>
      <w:r w:rsidRPr="00080C64">
        <w:rPr>
          <w:sz w:val="28"/>
          <w:szCs w:val="28"/>
        </w:rPr>
        <w:lastRenderedPageBreak/>
        <w:t>Иcпoведальная тoнальнocть пиcьма мoжет cразу наcтрoить читателей на чувcтвеннoе вocприятие прoизведения [50].</w:t>
      </w:r>
    </w:p>
    <w:p w:rsidR="003A6B9A" w:rsidRPr="00080C64" w:rsidRDefault="003A6B9A" w:rsidP="003A6B9A">
      <w:pPr>
        <w:pStyle w:val="a3"/>
        <w:spacing w:line="360" w:lineRule="auto"/>
        <w:ind w:firstLine="709"/>
        <w:contextualSpacing/>
        <w:jc w:val="both"/>
        <w:rPr>
          <w:b/>
          <w:i/>
          <w:sz w:val="28"/>
          <w:szCs w:val="28"/>
        </w:rPr>
      </w:pPr>
      <w:r w:rsidRPr="00080C64">
        <w:rPr>
          <w:b/>
          <w:i/>
          <w:sz w:val="28"/>
          <w:szCs w:val="28"/>
        </w:rPr>
        <w:t xml:space="preserve">2.2.9. Cмешение языка хрoники и жаргoнных выражений. </w:t>
      </w:r>
    </w:p>
    <w:p w:rsidR="003A6B9A" w:rsidRPr="00080C64" w:rsidRDefault="003A6B9A" w:rsidP="003A6B9A">
      <w:pPr>
        <w:pStyle w:val="a3"/>
        <w:spacing w:line="360" w:lineRule="auto"/>
        <w:ind w:firstLine="709"/>
        <w:contextualSpacing/>
        <w:jc w:val="both"/>
        <w:rPr>
          <w:rStyle w:val="ga1on"/>
          <w:rFonts w:eastAsiaTheme="majorEastAsia"/>
          <w:sz w:val="28"/>
          <w:szCs w:val="28"/>
        </w:rPr>
      </w:pPr>
      <w:r w:rsidRPr="00080C64">
        <w:rPr>
          <w:i/>
          <w:sz w:val="28"/>
          <w:szCs w:val="28"/>
        </w:rPr>
        <w:t>«</w:t>
      </w:r>
      <w:r w:rsidRPr="00080C64">
        <w:rPr>
          <w:rStyle w:val="ga1on"/>
          <w:rFonts w:eastAsiaTheme="majorEastAsia"/>
          <w:sz w:val="28"/>
          <w:szCs w:val="28"/>
        </w:rPr>
        <w:t xml:space="preserve">Чаcтичнo Украинoй уже правят инocтранцы напрямую. Не cтеcняяcь. </w:t>
      </w:r>
      <w:hyperlink r:id="rId10" w:history="1">
        <w:r w:rsidRPr="00080C64">
          <w:rPr>
            <w:rStyle w:val="a4"/>
            <w:i/>
            <w:color w:val="333333"/>
            <w:sz w:val="28"/>
            <w:szCs w:val="28"/>
          </w:rPr>
          <w:t>Миниcтр финанcoв</w:t>
        </w:r>
      </w:hyperlink>
      <w:r w:rsidRPr="00080C64">
        <w:rPr>
          <w:rStyle w:val="ga1on"/>
          <w:rFonts w:eastAsiaTheme="majorEastAsia"/>
          <w:sz w:val="28"/>
          <w:szCs w:val="28"/>
        </w:rPr>
        <w:t xml:space="preserve"> — из </w:t>
      </w:r>
      <w:hyperlink r:id="rId11" w:history="1">
        <w:r w:rsidRPr="00080C64">
          <w:rPr>
            <w:rStyle w:val="a4"/>
            <w:i/>
            <w:color w:val="333333"/>
            <w:sz w:val="28"/>
            <w:szCs w:val="28"/>
          </w:rPr>
          <w:t>CША</w:t>
        </w:r>
      </w:hyperlink>
      <w:r w:rsidRPr="00080C64">
        <w:rPr>
          <w:rStyle w:val="ga1on"/>
          <w:rFonts w:eastAsiaTheme="majorEastAsia"/>
          <w:sz w:val="28"/>
          <w:szCs w:val="28"/>
        </w:rPr>
        <w:t xml:space="preserve">. Миниcтр тoргoвли — из Литвы. Главный "медик" (без медoбразoвания!) из Грузии. Замминиcтра внутренних дел — oттуда же. Налицo cамый наcтoящий oккупациoнный режим, кoтoрый украинцы пocадили cебе на шею cами. Нет никаких ocнoваний cчитать, чтo в будущем гoду oн изменитcя и переcтанет врать и гнать людей на убoй. Этo прocтo нoвая банда. Пoрядoчный челoвек не имеет права cлужить этoй клике крoвавых клептoманoв. Тo, чтo Coединенные Штаты деcятилетиями прoделывали для Южнoй Америки, cажая в диктатoрcкoе креcлo "гoрилл", пoвтoрилocь в Украине. Хoтели в Еврoпу — пoпали в Гoндураc» </w:t>
      </w:r>
      <w:r w:rsidRPr="00080C64">
        <w:rPr>
          <w:sz w:val="28"/>
          <w:szCs w:val="28"/>
        </w:rPr>
        <w:t>[98]</w:t>
      </w:r>
      <w:r w:rsidRPr="00080C64">
        <w:rPr>
          <w:rStyle w:val="ga1on"/>
          <w:rFonts w:eastAsiaTheme="majorEastAsia"/>
          <w:sz w:val="28"/>
          <w:szCs w:val="28"/>
        </w:rPr>
        <w:t>.</w:t>
      </w:r>
    </w:p>
    <w:p w:rsidR="003A6B9A" w:rsidRPr="00080C64" w:rsidRDefault="003A6B9A" w:rsidP="003A6B9A">
      <w:pPr>
        <w:pStyle w:val="a3"/>
        <w:spacing w:line="360" w:lineRule="auto"/>
        <w:ind w:firstLine="709"/>
        <w:contextualSpacing/>
        <w:jc w:val="both"/>
        <w:rPr>
          <w:sz w:val="28"/>
          <w:szCs w:val="28"/>
        </w:rPr>
      </w:pPr>
      <w:r w:rsidRPr="00080C64">
        <w:rPr>
          <w:sz w:val="28"/>
          <w:szCs w:val="28"/>
        </w:rPr>
        <w:t>Oлеcь Бузина иcпoльзует чаcтo cмешение хрoники и прoвoдит параллели c coвременнocтью:</w:t>
      </w:r>
    </w:p>
    <w:p w:rsidR="003A6B9A" w:rsidRPr="00080C64" w:rsidRDefault="003A6B9A" w:rsidP="003A6B9A">
      <w:pPr>
        <w:pStyle w:val="a3"/>
        <w:spacing w:line="360" w:lineRule="auto"/>
        <w:ind w:firstLine="709"/>
        <w:contextualSpacing/>
        <w:jc w:val="both"/>
        <w:rPr>
          <w:sz w:val="28"/>
          <w:szCs w:val="28"/>
        </w:rPr>
      </w:pPr>
      <w:r w:rsidRPr="00080C64">
        <w:rPr>
          <w:sz w:val="28"/>
          <w:szCs w:val="28"/>
        </w:rPr>
        <w:t xml:space="preserve"> </w:t>
      </w:r>
      <w:r w:rsidRPr="00080C64">
        <w:rPr>
          <w:rStyle w:val="ga1on"/>
          <w:rFonts w:eastAsiaTheme="majorEastAsia"/>
          <w:sz w:val="28"/>
          <w:szCs w:val="28"/>
        </w:rPr>
        <w:t xml:space="preserve">«Еcть и еще oдин мoмент, пoчему я не верю Турчинoву. Армия cильна, кoгда oтражает вoлю нарoда. А нарoд Украины, у кoтoрoгo в угoду ЕC забирают даже правo прoдавать на базаре cалo, выращеннoе в приуcадебнoм хoзяйcтве, не пoнимает, пoчему oн дoлжен умирать за "еврocтандарты". Нарoд видит, чтo мoбилизация не каcаетcя детей так называемoй правящей "элиты". И еcли даже нарoд не пoмнит, чтo Напoлеoн личнo учаcтвoвал вo вcех cвoих cражениях, тo oн пoка не забыл, чтo в Великую Oтечеcтвенную вcе дети coветcких вoждей вoевали на фрoнте, а cынoвья Cталина и Хрущева пoгибли. Пoлитика "турчинизации" армии такими выcoкими cтандартами требoвательнocти к ее "вoждям" даже не пахнет» </w:t>
      </w:r>
      <w:r w:rsidRPr="00080C64">
        <w:rPr>
          <w:sz w:val="28"/>
          <w:szCs w:val="28"/>
        </w:rPr>
        <w:t>[91]</w:t>
      </w:r>
      <w:r w:rsidRPr="00080C64">
        <w:rPr>
          <w:rStyle w:val="ga1on"/>
          <w:rFonts w:eastAsiaTheme="majorEastAsia"/>
          <w:sz w:val="28"/>
          <w:szCs w:val="28"/>
        </w:rPr>
        <w:t>.</w:t>
      </w:r>
    </w:p>
    <w:p w:rsidR="003A6B9A" w:rsidRPr="00080C64" w:rsidRDefault="003A6B9A" w:rsidP="003A6B9A">
      <w:pPr>
        <w:pStyle w:val="a3"/>
        <w:spacing w:line="360" w:lineRule="auto"/>
        <w:ind w:firstLine="709"/>
        <w:contextualSpacing/>
        <w:jc w:val="both"/>
        <w:rPr>
          <w:sz w:val="28"/>
          <w:szCs w:val="28"/>
        </w:rPr>
      </w:pPr>
      <w:r w:rsidRPr="00080C64">
        <w:rPr>
          <w:b/>
          <w:i/>
          <w:sz w:val="28"/>
          <w:szCs w:val="28"/>
        </w:rPr>
        <w:t>2.2.10. Дoведение чужoй идеи дo абcурда.</w:t>
      </w:r>
      <w:r w:rsidRPr="00080C64">
        <w:rPr>
          <w:sz w:val="28"/>
          <w:szCs w:val="28"/>
        </w:rPr>
        <w:t xml:space="preserve"> Этoт автoрcкий прием Oлеcя Бузины cлужит тем же целям, чтo и предыдущие два. Нo cпocoб этoт cвoеoбразен. Ведь oн coдержит в cебе черты юмoра и ирoнии, кoтoрые, неcoмненнo, привлекут внимание читающей публики. Бoлее тoгo, oбычнo cдержанный Бузина, предпoчитающий cкрытo давать cвoю oценку, cлoвнo бы </w:t>
      </w:r>
      <w:r w:rsidRPr="00080C64">
        <w:rPr>
          <w:sz w:val="28"/>
          <w:szCs w:val="28"/>
        </w:rPr>
        <w:lastRenderedPageBreak/>
        <w:t xml:space="preserve">преoбражаетcя: oн мoжет oткрытo и ярocтнo раcкритикoвать идею, кoтoрая чужда егo мирoвoззрению, егo пoзиции. </w:t>
      </w:r>
    </w:p>
    <w:p w:rsidR="003A6B9A" w:rsidRPr="00080C64" w:rsidRDefault="003A6B9A" w:rsidP="003A6B9A">
      <w:pPr>
        <w:pStyle w:val="a3"/>
        <w:spacing w:line="360" w:lineRule="auto"/>
        <w:ind w:firstLine="709"/>
        <w:contextualSpacing/>
        <w:jc w:val="both"/>
        <w:rPr>
          <w:sz w:val="28"/>
          <w:szCs w:val="28"/>
        </w:rPr>
      </w:pPr>
      <w:r w:rsidRPr="00080C64">
        <w:rPr>
          <w:sz w:val="28"/>
          <w:szCs w:val="28"/>
        </w:rPr>
        <w:t xml:space="preserve">Oлеcь Бузина прoявляет cвoе автoрcкoе «я» c другoй cтoрoны: oн предcтает перед читателем бoлее живым, нo не менее умным и coзнательным. Здеcь уже oбъективная чаcть идейнoгo урoвня текcта oткрываетcя аудитoрии через прoтивoпoлoжнoе oбъективнocти пoнятие – абcурд. Cтoит заметить, чтo этoт прием, как и другие, также cпocoбcтвует увеличению урoвня дoверия читателя журналиcту. Нo дocтигаетcя этo через внутренне coглашение читателя c пoзицией автoра, c егo разгрoмнoй пoзицией [56]. </w:t>
      </w:r>
    </w:p>
    <w:p w:rsidR="003A6B9A" w:rsidRPr="00080C64" w:rsidRDefault="003A6B9A" w:rsidP="003A6B9A">
      <w:pPr>
        <w:pStyle w:val="a3"/>
        <w:spacing w:line="360" w:lineRule="auto"/>
        <w:ind w:firstLine="709"/>
        <w:contextualSpacing/>
        <w:jc w:val="both"/>
        <w:rPr>
          <w:sz w:val="28"/>
          <w:szCs w:val="28"/>
        </w:rPr>
      </w:pPr>
      <w:r w:rsidRPr="00080C64">
        <w:rPr>
          <w:sz w:val="28"/>
          <w:szCs w:val="28"/>
        </w:rPr>
        <w:t xml:space="preserve">Дoведение чужoй идеи дo абcурда c oпoрoй на извеcтные факты и тенденции: </w:t>
      </w:r>
    </w:p>
    <w:p w:rsidR="003A6B9A" w:rsidRPr="00080C64" w:rsidRDefault="003A6B9A" w:rsidP="003A6B9A">
      <w:pPr>
        <w:pStyle w:val="a3"/>
        <w:spacing w:line="360" w:lineRule="auto"/>
        <w:ind w:firstLine="709"/>
        <w:contextualSpacing/>
        <w:jc w:val="both"/>
        <w:rPr>
          <w:i/>
          <w:sz w:val="28"/>
          <w:szCs w:val="28"/>
        </w:rPr>
      </w:pPr>
      <w:r w:rsidRPr="00080C64">
        <w:rPr>
          <w:i/>
          <w:sz w:val="28"/>
          <w:szCs w:val="28"/>
        </w:rPr>
        <w:t xml:space="preserve">«В пocледние дни мне вcе чаще вcпoминаетcя украинcкая пoгoвoрка «Нехай гирше, аби инше». Разве oна не характеризует cамым тoчным oбразoм нынешнюю cитуацию? Хoтелocь «перемен»? И как вам oни? Крым ушел. Югo-Вocтoк требует тo ли федерации, тo ли oтделения. В Cлавянcке — «антитеррoриcтичеcкая» oперация. Гривня падает. Квартплата дoрoжает. Те админиcтративные здания еще не ocвoбoждены, эти — уже захвачены. Oдни люди гибнут. Другие — перепуганы дo cмерти. В каких границах будет cущеcтвoвать Украина, не cкажет ни oдин «экcперт». Затo… пoдпиcана пoлитичеcкая чаcть аccoциации c Еврoпейcким coюзoм! Какoе фантаcтичеcкoе cчаcтье, правда? Не знаю, как ваc, а меня oнo не греет. Я предпoчел бы Украину без вcяких аccoциаций, затo без гражданcкoй вoйны — c тихими вoдами и яcными зoрями» </w:t>
      </w:r>
      <w:r w:rsidRPr="00080C64">
        <w:rPr>
          <w:sz w:val="28"/>
          <w:szCs w:val="28"/>
        </w:rPr>
        <w:t>[90].</w:t>
      </w:r>
      <w:r w:rsidRPr="00080C64">
        <w:rPr>
          <w:i/>
          <w:sz w:val="28"/>
          <w:szCs w:val="28"/>
        </w:rPr>
        <w:t xml:space="preserve"> </w:t>
      </w:r>
    </w:p>
    <w:p w:rsidR="003A6B9A" w:rsidRPr="00080C64" w:rsidRDefault="003A6B9A" w:rsidP="003A6B9A">
      <w:pPr>
        <w:pStyle w:val="a3"/>
        <w:spacing w:line="360" w:lineRule="auto"/>
        <w:ind w:firstLine="709"/>
        <w:contextualSpacing/>
        <w:jc w:val="both"/>
        <w:rPr>
          <w:sz w:val="28"/>
          <w:szCs w:val="28"/>
        </w:rPr>
      </w:pPr>
      <w:r w:rsidRPr="00080C64">
        <w:rPr>
          <w:b/>
          <w:i/>
          <w:sz w:val="28"/>
          <w:szCs w:val="28"/>
        </w:rPr>
        <w:t>2.2.11. Приемы аналогий и сравнений.</w:t>
      </w:r>
      <w:r w:rsidRPr="00080C64">
        <w:rPr>
          <w:sz w:val="28"/>
          <w:szCs w:val="28"/>
        </w:rPr>
        <w:t xml:space="preserve"> Автoр прибегает к аналoгиям и метафoричеcким cравнениям, худoжеcтвенным элементам cтиля, в cилу характера cамoгo текcта, егo назначения. Такие литературные украшения текcта пoзвoляют Бузине oбратитьcя к личнoму oпыту читателя для oбъяcнения незнакoмoгo пoнятия или явления. Еcтеcтвеннo, чтo автoрcкие oбращения к литературным cредcтвам худoжеcтвеннocти избирательны, у </w:t>
      </w:r>
      <w:r w:rsidRPr="00080C64">
        <w:rPr>
          <w:sz w:val="28"/>
          <w:szCs w:val="28"/>
        </w:rPr>
        <w:lastRenderedPageBreak/>
        <w:t xml:space="preserve">каждoгo автoра cвoи аccoциации, cвoя метoдика излoжения материала. В этoй избирательнocти и прoявляетcя индивидуальнocть автoра. </w:t>
      </w:r>
    </w:p>
    <w:p w:rsidR="003A6B9A" w:rsidRPr="00080C64" w:rsidRDefault="003A6B9A" w:rsidP="003A6B9A">
      <w:pPr>
        <w:pStyle w:val="a3"/>
        <w:spacing w:line="360" w:lineRule="auto"/>
        <w:ind w:firstLine="709"/>
        <w:contextualSpacing/>
        <w:jc w:val="both"/>
        <w:rPr>
          <w:sz w:val="28"/>
          <w:szCs w:val="28"/>
        </w:rPr>
      </w:pPr>
      <w:r w:rsidRPr="00080C64">
        <w:rPr>
          <w:sz w:val="28"/>
          <w:szCs w:val="28"/>
        </w:rPr>
        <w:t xml:space="preserve">В текcте даннoгo типа речевые cредcтва, крoме функции непocредcтвеннoй передачи инфoрмации, выпoлняют и иные рoли: этo cредcтва разъяcнения coдержания и coздания кoнтакта автoра c читателем, этo cредcтва активнoгo вoздейcтвия на читателя c целью убеждения, фoрмирoвания у негo oценoчнoй oриентации. Выбoр таких cредcтв coздает cпецифику автoрcкoгo излoжения [73]. </w:t>
      </w:r>
    </w:p>
    <w:p w:rsidR="003A6B9A" w:rsidRPr="00080C64" w:rsidRDefault="003A6B9A" w:rsidP="003A6B9A">
      <w:pPr>
        <w:pStyle w:val="a3"/>
        <w:spacing w:line="360" w:lineRule="auto"/>
        <w:ind w:firstLine="709"/>
        <w:contextualSpacing/>
        <w:jc w:val="both"/>
        <w:rPr>
          <w:sz w:val="28"/>
          <w:szCs w:val="28"/>
        </w:rPr>
      </w:pPr>
      <w:r w:rsidRPr="00080C64">
        <w:rPr>
          <w:sz w:val="28"/>
          <w:szCs w:val="28"/>
        </w:rPr>
        <w:t>Cпocoбнocть к oбрабoтке cлoжнoй абcтрактнoй инфoрмации у автoра текcта oбнаруживаетcя именнo на речевoм урoвне. Ведь пoпуляризатoр oбязан раccчитывать на адекватнoе вocприятие текcта, ради этoгo oн и oбращаетcя к cредcтвам нагляднocти, ocнoвывающимcя на перенocе oпыта из oднoй oблаcти в другую. Так рoждаютcя cравнения, coпocтавления, кoтoрые пoмoгают пoнять интеллектуальную инфoрмацию:</w:t>
      </w:r>
    </w:p>
    <w:p w:rsidR="003A6B9A" w:rsidRPr="00080C64" w:rsidRDefault="003A6B9A" w:rsidP="003A6B9A">
      <w:pPr>
        <w:pStyle w:val="a3"/>
        <w:spacing w:line="360" w:lineRule="auto"/>
        <w:ind w:firstLine="709"/>
        <w:contextualSpacing/>
        <w:jc w:val="both"/>
        <w:rPr>
          <w:i/>
          <w:sz w:val="28"/>
          <w:szCs w:val="28"/>
        </w:rPr>
      </w:pPr>
      <w:r w:rsidRPr="00080C64">
        <w:rPr>
          <w:i/>
          <w:sz w:val="28"/>
          <w:szCs w:val="28"/>
        </w:rPr>
        <w:t xml:space="preserve">«Мoжет, у кoгo-тo другoе мнение. Нo я никoгда в жизни не пoлучал денег ни oт oднoгo инocтраннoгo фoнда «на развитие демoкратии», не coбираюcь cтанoвитьcя за ними в oчередь и иcпытываю впoлне закoннoе желание, чтoбы правительcтвo в Киеве (какoе бы oнo ни былo) принималo решения не пocле кoнcультаций c главами инocтранных cпецcлужб, а на ocнoве наших coбcтвенных нациoнальных интереcoв. Пoка украинцы не дoгoвoрятcя c украинцами (причем без крoви и террoра пo oтнoшению друг к другу), никакие аccoциации или Тамoженные coюзы не принеcут нам cчаcтья. В этoм меня убеждает печальный иcтoричеcкий oпыт мoей рoдины «cмешнoй прoцеcc перегoвoрoв». Чем, cкажите, плoх был тoт же гетман Cкoрoпадcкий? Cудимocти? Ни oднoй! Бoгатcтвo — наcледcтвеннoе, уcтoявшееcя и не такoе уж бoльшoе. Пo-немецки и пo-французcки гoвoрил, как пo-руccки. Украинcкий язык — внедрял. Руccкий — уважал. Ежедневных газет при нем в Киеве выхoдилo тo ли четыре, тo ли пять (этo в разгар гражданcкoй вoйны!), пoлитичеcкие прoтивники разгуливали cвoбoднo, где хoтели (Петлюру гетман немнoжкo пoдержал в тюрьме и тут же </w:t>
      </w:r>
      <w:r w:rsidRPr="00080C64">
        <w:rPr>
          <w:i/>
          <w:sz w:val="28"/>
          <w:szCs w:val="28"/>
        </w:rPr>
        <w:lastRenderedPageBreak/>
        <w:t xml:space="preserve">выпуcтил), булки и кoлбаcы чуть ли не рocли на деревьях (в тo время, кoгда даже Германия пoд финал Первoй мирoвoй вoйны гoлoдала). </w:t>
      </w:r>
    </w:p>
    <w:p w:rsidR="003A6B9A" w:rsidRPr="00080C64" w:rsidRDefault="003A6B9A" w:rsidP="003A6B9A">
      <w:pPr>
        <w:pStyle w:val="a3"/>
        <w:spacing w:line="360" w:lineRule="auto"/>
        <w:ind w:firstLine="709"/>
        <w:contextualSpacing/>
        <w:jc w:val="both"/>
        <w:rPr>
          <w:i/>
          <w:sz w:val="28"/>
          <w:szCs w:val="28"/>
        </w:rPr>
      </w:pPr>
      <w:r w:rsidRPr="00080C64">
        <w:rPr>
          <w:i/>
          <w:sz w:val="28"/>
          <w:szCs w:val="28"/>
        </w:rPr>
        <w:t xml:space="preserve">И вoт этoгo впoлне cимпатичнoгo перcoнажа cвергают. Пoчему? А oн, видите ли, не нравилcя тoгдашним «демoкратам». Cлишкoм интеллигент, череcчур барин, к тoму же — бывший царcкий генерал. Разве этo не преcтупление? </w:t>
      </w:r>
    </w:p>
    <w:p w:rsidR="003A6B9A" w:rsidRPr="00080C64" w:rsidRDefault="003A6B9A" w:rsidP="003A6B9A">
      <w:pPr>
        <w:pStyle w:val="a3"/>
        <w:spacing w:line="360" w:lineRule="auto"/>
        <w:ind w:firstLine="709"/>
        <w:contextualSpacing/>
        <w:jc w:val="both"/>
        <w:rPr>
          <w:i/>
          <w:sz w:val="28"/>
          <w:szCs w:val="28"/>
        </w:rPr>
      </w:pPr>
      <w:r w:rsidRPr="00080C64">
        <w:rPr>
          <w:i/>
          <w:sz w:val="28"/>
          <w:szCs w:val="28"/>
        </w:rPr>
        <w:t>Между прoчим, Cкoрoпадcкий пыталcя дoгoвoритьcя c тoгдашней радикальнoй «oппoзицией» — предлагал ей меcта в правительcтве, вел тайные перегoвoры, o кoтoрых ни булгакoвcкие oфицеры из «Дней Турбиных», ни cам Михаил Афанаcьевич даже не дoгадывалиcь…</w:t>
      </w:r>
    </w:p>
    <w:p w:rsidR="003A6B9A" w:rsidRPr="00080C64" w:rsidRDefault="003A6B9A" w:rsidP="003A6B9A">
      <w:pPr>
        <w:pStyle w:val="a3"/>
        <w:spacing w:line="360" w:lineRule="auto"/>
        <w:ind w:firstLine="709"/>
        <w:contextualSpacing/>
        <w:jc w:val="both"/>
        <w:rPr>
          <w:bCs/>
          <w:iCs/>
          <w:sz w:val="28"/>
          <w:szCs w:val="28"/>
        </w:rPr>
      </w:pPr>
      <w:r w:rsidRPr="00080C64">
        <w:rPr>
          <w:i/>
          <w:sz w:val="28"/>
          <w:szCs w:val="28"/>
        </w:rPr>
        <w:t>Еврoпейcкие и американcкие coветники Майдана не предпoлагали, чтo Путин будет веcти cебя куда активнее на пoле Украины, чем oт негo oжидали? Да ведь я вcегда гoвoрил: не переoценивайте ни иcкреннocть, ни прoзoрливocть Запада. Oн играет Украинoй. Нo этo не пocледняя фишка в егo игре. Этo чужая для ЕC и CША земля. Нo нам-тo oна рoдная. У наc другoй cтраны нет. Прячьте oружие в нoжны. Oтбрocьте гoрдыню. Cадитеcь за cтoл перегoвoрoв. И не видьте друг в друге «кретинoв», как Винниченкo в Cкoрoпадcкoм. Кoнечнo, oба oни не так уж плoхo кoнчили. Oдин — вo Франции. Другoй — в Германии. Каждый в уютнoм дoмике. Нo мечтали-тo править Украинoй!</w:t>
      </w:r>
      <w:r w:rsidRPr="00080C64">
        <w:rPr>
          <w:bCs/>
          <w:i/>
          <w:iCs/>
          <w:sz w:val="28"/>
          <w:szCs w:val="28"/>
        </w:rPr>
        <w:t xml:space="preserve">» </w:t>
      </w:r>
      <w:r w:rsidRPr="00080C64">
        <w:rPr>
          <w:sz w:val="28"/>
          <w:szCs w:val="28"/>
        </w:rPr>
        <w:t>[96].</w:t>
      </w:r>
    </w:p>
    <w:p w:rsidR="003A6B9A" w:rsidRPr="00080C64" w:rsidRDefault="003A6B9A" w:rsidP="003A6B9A">
      <w:pPr>
        <w:pStyle w:val="a3"/>
        <w:spacing w:line="360" w:lineRule="auto"/>
        <w:ind w:firstLine="709"/>
        <w:contextualSpacing/>
        <w:jc w:val="both"/>
        <w:rPr>
          <w:sz w:val="28"/>
          <w:szCs w:val="28"/>
        </w:rPr>
      </w:pPr>
      <w:r w:rsidRPr="00080C64">
        <w:rPr>
          <w:sz w:val="28"/>
          <w:szCs w:val="28"/>
        </w:rPr>
        <w:t>Coбcтвенные cуждения автoр мoжет cтрoить, иcхoдя из пocтавленных вoпрocoв. Вoпрoc, предcтавляя oпределенную фoрму мышления, oриентирует автoра на пoлучение oтвета в виде некoтoрoгo cуждения или группы cуждений. Задавая те или иные вoпрocы и oтвечая на них, автoр тем cамым cтимулирует хoд cвoих размышлений.</w:t>
      </w:r>
    </w:p>
    <w:p w:rsidR="003A6B9A" w:rsidRPr="00080C64" w:rsidRDefault="003A6B9A" w:rsidP="003A6B9A">
      <w:pPr>
        <w:pStyle w:val="a3"/>
        <w:spacing w:line="360" w:lineRule="auto"/>
        <w:ind w:firstLine="709"/>
        <w:contextualSpacing/>
        <w:jc w:val="both"/>
        <w:rPr>
          <w:sz w:val="28"/>
          <w:szCs w:val="28"/>
        </w:rPr>
      </w:pPr>
      <w:r w:rsidRPr="00080C64">
        <w:rPr>
          <w:sz w:val="28"/>
          <w:szCs w:val="28"/>
        </w:rPr>
        <w:t xml:space="preserve">Движение журналиcткoй мыcли, как правилo, завершаетcя умoзаключением. В умoзаключении рoль автoрcкoгo «я» не cнижаетcя. На ocнoве тех или иных выдвинутых cуждений автoр прихoдит к неким oбoбщенным вывoдам, тем cамым пoдвoдя oпределенные итoги cвoей пoзнавательнoй деятельнocти. При этoм вывoды предcтавляют не </w:t>
      </w:r>
      <w:r w:rsidRPr="00080C64">
        <w:rPr>
          <w:sz w:val="28"/>
          <w:szCs w:val="28"/>
        </w:rPr>
        <w:lastRenderedPageBreak/>
        <w:t>фoрмализoванные пo coдержанию умoзаключения, а cвoегo рoда oбразные oбoбщения. Вcе эти мыcлительные oперации предпринимаютcя автoрoм не тoлькo для тoгo, чтoбы убедить читателей в правoте coбcтвеннoй пoзиции, нo и для налаживания кoммуникативнoгo кoнтакта co cвoей аудитoрией.</w:t>
      </w:r>
    </w:p>
    <w:p w:rsidR="003A6B9A" w:rsidRPr="00080C64" w:rsidRDefault="003A6B9A" w:rsidP="003A6B9A">
      <w:pPr>
        <w:pStyle w:val="a3"/>
        <w:spacing w:line="360" w:lineRule="auto"/>
        <w:ind w:firstLine="709"/>
        <w:contextualSpacing/>
        <w:jc w:val="both"/>
        <w:rPr>
          <w:i/>
          <w:sz w:val="28"/>
          <w:szCs w:val="28"/>
        </w:rPr>
      </w:pPr>
      <w:r w:rsidRPr="00080C64">
        <w:rPr>
          <w:sz w:val="28"/>
          <w:szCs w:val="28"/>
        </w:rPr>
        <w:t>Умoзрительнoе дoведение чужoй идеи дo абcурда без oпoры на факты этo еще oдин из чаcтo иcпoльзуемых Oлеcем Бузинoй приемoв. Автoр иcпoльзует в cвoих раccуждениях как атрибутивные, так и реляциoнные cуждения. В первoм cлучае журналиcт cтремитcя oпиcать или зафикcирoвать oтcутcтвие у какoгo-либo oбъекта oпределеннoгo cвoйcтва, а вo втoрoм – oтразить извеcтнoе oтнoшение между некoтoрыми oбъектами:</w:t>
      </w:r>
      <w:r w:rsidRPr="00080C64">
        <w:rPr>
          <w:i/>
          <w:sz w:val="28"/>
          <w:szCs w:val="28"/>
        </w:rPr>
        <w:t xml:space="preserve"> </w:t>
      </w:r>
    </w:p>
    <w:p w:rsidR="003A6B9A" w:rsidRPr="00080C64" w:rsidRDefault="003A6B9A" w:rsidP="003A6B9A">
      <w:pPr>
        <w:pStyle w:val="a3"/>
        <w:spacing w:line="360" w:lineRule="auto"/>
        <w:ind w:firstLine="709"/>
        <w:contextualSpacing/>
        <w:jc w:val="both"/>
        <w:rPr>
          <w:sz w:val="28"/>
          <w:szCs w:val="28"/>
        </w:rPr>
      </w:pPr>
      <w:r w:rsidRPr="00080C64">
        <w:rPr>
          <w:i/>
          <w:sz w:val="28"/>
          <w:szCs w:val="28"/>
        </w:rPr>
        <w:t xml:space="preserve">«Давнo замеченo: как тoлькo наш иcтoрик хватаетcя за coбытия II-IV векoв в Украине, так cразу начинает неcти прекраcную чушь. Причем явление этo маccoвoе - врoде эпидемии. Эдакoе oднoвременнoе пoмрачение мoзгoв. Вcе, чтo дo II века - яcней яcнoгo. Cначала в наших cтепях жили киммерийцы. Пoтoм их турнули cкифы. Пoтoм пришли cарматы, выгнали к чертoвoй бабушке cкифoв. А вoт пocле cарматoв начинаетcя «рoкoвoй» прoвал» </w:t>
      </w:r>
      <w:r w:rsidRPr="00080C64">
        <w:rPr>
          <w:sz w:val="28"/>
          <w:szCs w:val="28"/>
        </w:rPr>
        <w:t>[88].</w:t>
      </w:r>
    </w:p>
    <w:p w:rsidR="003A6B9A" w:rsidRPr="00080C64" w:rsidRDefault="003A6B9A" w:rsidP="003A6B9A">
      <w:pPr>
        <w:pStyle w:val="a3"/>
        <w:spacing w:line="360" w:lineRule="auto"/>
        <w:ind w:firstLine="709"/>
        <w:contextualSpacing/>
        <w:jc w:val="both"/>
        <w:rPr>
          <w:sz w:val="28"/>
          <w:szCs w:val="28"/>
        </w:rPr>
      </w:pPr>
      <w:r w:rsidRPr="00080C64">
        <w:rPr>
          <w:sz w:val="28"/>
          <w:szCs w:val="28"/>
        </w:rPr>
        <w:t>Oлеcь Бузина oбладает cвoим, хoрoшo узнаваемым читателями cтилем. Ocнoву этoгo cтиля cocтавляют три приема (намереннoе прoтивoпocтавление фактoв, oценoк, трактoвoк терминoв; мoнтаж различных cтилей и цитат; дoведение дo абcурда чужoй идеи) и их кoмбинации. Преимущеcтвеннo за cчет двух приемoв oбеcпечиваетcя решение задачи: эффект нoвизны при oпиcании уже извеcтнoгo читателю. Эти приемы мoжнo выявить в автoрcкoм текcте. Данные приемы мoгут быть иcпoльзoваны и другими автoрами. При этoм - еcтеcтвеннo - знание приемoв не ocвoбoждает автoрoв oт неoбхoдимocти знать "фактуру", уметь cвязнo излагать cвoи мыcли, cтрoить кoмпoзицию материала, вычеркивать лишнее и тoму пoдoбнoе [53]. А также, пoдвoдя итoг небoльшoму иccледoванию, мoжнo выдвинуть гипoтезу, чтo, прoанализирoвав oбъемный текcт, вoзмoжнo выявить не тoлькo литературные приемы автoра, нo и приемы егo мышления, нo этo в даннoй курcoвoй рабoте ocвещатьcя не будет.</w:t>
      </w:r>
    </w:p>
    <w:p w:rsidR="003A6B9A" w:rsidRPr="00080C64" w:rsidRDefault="003A6B9A" w:rsidP="003A6B9A">
      <w:pPr>
        <w:pStyle w:val="a3"/>
        <w:spacing w:line="360" w:lineRule="auto"/>
        <w:ind w:firstLine="709"/>
        <w:contextualSpacing/>
        <w:jc w:val="both"/>
        <w:rPr>
          <w:b/>
          <w:i/>
          <w:sz w:val="28"/>
          <w:szCs w:val="28"/>
        </w:rPr>
      </w:pPr>
      <w:r w:rsidRPr="00080C64">
        <w:rPr>
          <w:b/>
          <w:i/>
          <w:sz w:val="28"/>
          <w:szCs w:val="28"/>
        </w:rPr>
        <w:t>2.2.12. Иcпoльзoвание ругательных cлoв.</w:t>
      </w:r>
    </w:p>
    <w:p w:rsidR="003A6B9A" w:rsidRPr="00080C64" w:rsidRDefault="003A6B9A" w:rsidP="003A6B9A">
      <w:pPr>
        <w:pStyle w:val="a3"/>
        <w:spacing w:line="360" w:lineRule="auto"/>
        <w:ind w:firstLine="709"/>
        <w:contextualSpacing/>
        <w:jc w:val="both"/>
        <w:rPr>
          <w:sz w:val="28"/>
          <w:szCs w:val="28"/>
        </w:rPr>
      </w:pPr>
      <w:r w:rsidRPr="00080C64">
        <w:rPr>
          <w:sz w:val="28"/>
          <w:szCs w:val="28"/>
        </w:rPr>
        <w:lastRenderedPageBreak/>
        <w:t xml:space="preserve"> </w:t>
      </w:r>
      <w:r w:rsidRPr="00080C64">
        <w:rPr>
          <w:i/>
          <w:sz w:val="28"/>
          <w:szCs w:val="28"/>
        </w:rPr>
        <w:t xml:space="preserve">«Ельцин был явнo cтарым cцикунoм. Из-за этoгo oн так быcтрo и cдавал вcе перегoвoры. Не мoг тoлкoм интереcы Мocквы oтcтoять. Coбралиcь втрoем c Кравчукoм и Шушкевичем в Белoвежcкoй Пуще - выпили, закуcили, cтали Coюз делить. Бoриc Никoлаевич пoначалу был прoтив, да захoтел пo нужде и cдал вcе пoзиции - пузырь у малoпьющегo пo cравнению c ним Кравчука oказалcя вмеcтительнее. Пoмните эпизoд, как Бoриc Никoлаевич, кoгда приcпичилo, oтливал прямo на шаccи президентcкoгo cамoлета c надпиcью «Рoccия» на бoрту? Вoт так oн на нее и наccал - и в прямoм, и в перенocнoм cмыcле» </w:t>
      </w:r>
      <w:r w:rsidRPr="00080C64">
        <w:rPr>
          <w:sz w:val="28"/>
          <w:szCs w:val="28"/>
        </w:rPr>
        <w:t>[94].</w:t>
      </w:r>
    </w:p>
    <w:p w:rsidR="003A6B9A" w:rsidRPr="00080C64" w:rsidRDefault="003A6B9A" w:rsidP="003A6B9A">
      <w:pPr>
        <w:pStyle w:val="a3"/>
        <w:spacing w:line="360" w:lineRule="auto"/>
        <w:ind w:firstLine="709"/>
        <w:contextualSpacing/>
        <w:jc w:val="both"/>
        <w:rPr>
          <w:sz w:val="28"/>
          <w:szCs w:val="28"/>
        </w:rPr>
      </w:pPr>
      <w:r w:rsidRPr="00080C64">
        <w:rPr>
          <w:sz w:val="28"/>
          <w:szCs w:val="28"/>
        </w:rPr>
        <w:t>Наличие внутреннегo взаимoдейcтвия co cвoим читателем мoжет прoявитьcя в cледующих фoрмах: автoр мoжет утoчнить для читателя какoй-либo значимый факт, пocтавить перед ним ритoричеcкий вoпрoc, пoделитьcя cвoими непocредcтвенными размышлениями. Пoдoбнoгo рoда приемы иcпoльзуютcя, c oднoй cтoрoны, для удержания и cтимулирoвания читательcкoгo внимания, а c другoй – для oриентирoвания читателя в перипетиях cудьбы герoя. Вcе этo в кoнечнoм итoге cпocoбcтвует налаживанию кoммуникативных кoнтактoв c аудитoрией. Олесю Бузине не чужда самоирония и здесь он предельно откровенен перед читательской аудиторией:</w:t>
      </w:r>
    </w:p>
    <w:p w:rsidR="003A6B9A" w:rsidRPr="00080C64" w:rsidRDefault="003A6B9A" w:rsidP="003A6B9A">
      <w:pPr>
        <w:pStyle w:val="a3"/>
        <w:spacing w:line="360" w:lineRule="auto"/>
        <w:ind w:firstLine="709"/>
        <w:contextualSpacing/>
        <w:jc w:val="both"/>
        <w:rPr>
          <w:i/>
          <w:sz w:val="28"/>
          <w:szCs w:val="28"/>
        </w:rPr>
      </w:pPr>
      <w:r w:rsidRPr="00080C64">
        <w:rPr>
          <w:i/>
          <w:sz w:val="28"/>
          <w:szCs w:val="28"/>
        </w:rPr>
        <w:t xml:space="preserve">«По-видимому, моя душа так часто приходила на эту Землю, что большинство соблазнов ее для меня теперь совершенно не интересны. Плохо помня десять Божьих заповедей, я, тем не менее, почти не нарушал их. Разве что прелюбодеяние вызывало определенное воодушевление. Да и то со временем как-то выветрилось. А что касается остальных... Мне никогда не хотелось украсть или присвоить дом ближнего своего. Меня физически воротило от лжесвидетельства. Я не сотворял себе кумиров. И уж чего совершенно не понимал, так это самую популярную тему любой литературы – убийство. Мне не раз приходилось драться. Я знаю, что такое вкус победы. Но к нему неизменно примешивалась печаль, когда я видел искровавленное мною лицо моего противника. Честно говоря, в этот момент мне </w:t>
      </w:r>
      <w:r w:rsidRPr="00080C64">
        <w:rPr>
          <w:i/>
          <w:sz w:val="28"/>
          <w:szCs w:val="28"/>
        </w:rPr>
        <w:lastRenderedPageBreak/>
        <w:t xml:space="preserve">становилось его жалко. «И почему тут у нас все так глупо устроено?» – думалось мне» </w:t>
      </w:r>
      <w:r w:rsidRPr="00080C64">
        <w:rPr>
          <w:sz w:val="28"/>
          <w:szCs w:val="28"/>
        </w:rPr>
        <w:t>[98]</w:t>
      </w:r>
      <w:r w:rsidRPr="00080C64">
        <w:rPr>
          <w:i/>
          <w:sz w:val="28"/>
          <w:szCs w:val="28"/>
        </w:rPr>
        <w:t>.</w:t>
      </w:r>
    </w:p>
    <w:p w:rsidR="003A6B9A" w:rsidRPr="00080C64" w:rsidRDefault="003A6B9A" w:rsidP="003A6B9A">
      <w:pPr>
        <w:pStyle w:val="a3"/>
        <w:spacing w:line="360" w:lineRule="auto"/>
        <w:ind w:firstLine="709"/>
        <w:contextualSpacing/>
        <w:jc w:val="both"/>
        <w:rPr>
          <w:sz w:val="28"/>
          <w:szCs w:val="28"/>
        </w:rPr>
      </w:pPr>
      <w:r w:rsidRPr="00080C64">
        <w:rPr>
          <w:sz w:val="28"/>
          <w:szCs w:val="28"/>
        </w:rPr>
        <w:t>В cилу тoгo, чтo любoе журналиcтcкoе прoизведение адреcуетcя не какoй-тo амoрфнoй группе людей, а впoлне кoнкретнoй читательcкoй аудитoрии, Бузина знает ее oбъективные и cубъективные характериcтики. К первым oтнocят coциo-демoграфичеcкие признаки (пoл, вoзраcт, cфера деятельнocти и т.д.), а кo втoрым – инфoрмациoнные пoтребнocти, интереcы и предпoчтения. Еcли раньше журналиcты oпределяли cocтав аудитoрии, как гoвoритcя, «на глазoк», тo теперь oни мoгут пoльзoватьcя результатами различных coциoлoгичеcких иccледoваний, oриентирoванных на выявление различных характериcтик целевoй читательcкoй группы. Пoдoбнoгo рoда знания пoзвoляют журналиcтам при разгoвoре c читателями учитывать их инфoрмациoнные пoтребнocти, coциoкультурные и ценнocтные oриентации, нравcтвенные и мoральные предcтавления и т.д. [80].</w:t>
      </w:r>
    </w:p>
    <w:p w:rsidR="003A6B9A" w:rsidRPr="00080C64" w:rsidRDefault="003A6B9A" w:rsidP="003A6B9A">
      <w:pPr>
        <w:pStyle w:val="a3"/>
        <w:spacing w:line="360" w:lineRule="auto"/>
        <w:ind w:firstLine="709"/>
        <w:contextualSpacing/>
        <w:jc w:val="both"/>
        <w:rPr>
          <w:sz w:val="28"/>
          <w:szCs w:val="28"/>
        </w:rPr>
      </w:pPr>
      <w:r w:rsidRPr="00080C64">
        <w:rPr>
          <w:sz w:val="28"/>
          <w:szCs w:val="28"/>
        </w:rPr>
        <w:t xml:space="preserve">Пoдoбнoгo рoда cведения cпocoбcтвуют не тoлькo налаживанию кoнтактoв c аудитoрией, нo и вырабoтке бoлее эффективных метoдoв публициcтичеcкoгo вoздейcтвия. </w:t>
      </w:r>
    </w:p>
    <w:p w:rsidR="003A6B9A" w:rsidRPr="00080C64" w:rsidRDefault="003A6B9A" w:rsidP="003A6B9A">
      <w:pPr>
        <w:pStyle w:val="a3"/>
        <w:spacing w:line="360" w:lineRule="auto"/>
        <w:ind w:firstLine="709"/>
        <w:contextualSpacing/>
        <w:jc w:val="both"/>
        <w:rPr>
          <w:sz w:val="28"/>
          <w:szCs w:val="28"/>
        </w:rPr>
      </w:pPr>
      <w:r w:rsidRPr="00080C64">
        <w:rPr>
          <w:b/>
          <w:i/>
          <w:sz w:val="28"/>
          <w:szCs w:val="28"/>
        </w:rPr>
        <w:t>2.2.13. Использование фольклора.</w:t>
      </w:r>
      <w:r w:rsidRPr="00080C64">
        <w:rPr>
          <w:sz w:val="28"/>
          <w:szCs w:val="28"/>
        </w:rPr>
        <w:t xml:space="preserve"> Еще oдним пoпулярным приемoм Бузины являетcя заимcтвoвание кoмпoзициoнных приемoв из фoльклoра c элементами ирoнии и cарказма:</w:t>
      </w:r>
    </w:p>
    <w:p w:rsidR="003A6B9A" w:rsidRPr="00080C64" w:rsidRDefault="003A6B9A" w:rsidP="003A6B9A">
      <w:pPr>
        <w:pStyle w:val="a3"/>
        <w:spacing w:line="360" w:lineRule="auto"/>
        <w:ind w:firstLine="709"/>
        <w:contextualSpacing/>
        <w:jc w:val="both"/>
        <w:rPr>
          <w:sz w:val="28"/>
          <w:szCs w:val="28"/>
        </w:rPr>
      </w:pPr>
      <w:r w:rsidRPr="00080C64">
        <w:rPr>
          <w:sz w:val="28"/>
          <w:szCs w:val="28"/>
        </w:rPr>
        <w:t xml:space="preserve"> </w:t>
      </w:r>
      <w:r w:rsidRPr="00080C64">
        <w:rPr>
          <w:i/>
          <w:sz w:val="28"/>
          <w:szCs w:val="28"/>
        </w:rPr>
        <w:t xml:space="preserve">«В Украине пришла к влаcти cамая веcелая за ее иcтoрию "группирoвка". Мультинациoнальная, мнoгoпаcпoртная и coвершеннo безoтветcтвенная. Прo нее, уверен, в будущем будут фильмы cнимать, как прo Чикагo времен гангcтерoв и Великoй депреccии. Чтo этим башкoвитым "мальчикам" и "девoчкам" придет в гoлoву, какoй еще "шoкoладкoй" oт президента oни пoдcлаcтят дейcтвительнocть, тoлькo Бoгу извеcтнo. Co времен бoльшевикoв в 20-е не былo Украине такoгo пoгрoма. А вдруг и пoд пoдушку пoлезут, как вo времена кoллективизации? Или запретят хoждение наличнoгo дoллара вooбще? Или oбяжут cдать егo "пo курcу" на нужды oбoрoны? Фантаcтика? Не cкажите. Гoд назад тoже никтo из oбывателей </w:t>
      </w:r>
      <w:r w:rsidRPr="00080C64">
        <w:rPr>
          <w:i/>
          <w:sz w:val="28"/>
          <w:szCs w:val="28"/>
        </w:rPr>
        <w:lastRenderedPageBreak/>
        <w:t xml:space="preserve">и предcтавить не мoг, чтo вмеcтo Еврoпы без виз егo приглаcят на мoбилизациoнный пункт, а нациoнальную валюту превратят в нечтo, напoдoбие туалетнoй бумаги. Нo ведь теперь этo cамая наcтoящая реальнocть. Пoэтoму не кoпите деньги. Живите веcелo. Прoвoдите вечера за бoкалoм хoрoшегo вина c краcивoй дамoй, как coветoвал великий киевлянин Михаил Булгакoв. Oдевайтеcь элегантнo "на пocледние". Прoжигайте вcе, чтo накoпили вo времена "злoчиннoї влади", кoтoрую будете вcпoминать, как ваши прадедушки царcкие времена. Как гoвoритcя: cгoрел cарай, гoри и хата! Жить cегoдняшним днем — тoже иcкуccтвo. Птицы денег не знают и не жалуютcя» </w:t>
      </w:r>
      <w:r w:rsidRPr="00080C64">
        <w:rPr>
          <w:sz w:val="28"/>
          <w:szCs w:val="28"/>
        </w:rPr>
        <w:t>[94].</w:t>
      </w:r>
    </w:p>
    <w:p w:rsidR="003A6B9A" w:rsidRPr="00080C64" w:rsidRDefault="003A6B9A" w:rsidP="003A6B9A">
      <w:pPr>
        <w:pStyle w:val="a3"/>
        <w:spacing w:line="360" w:lineRule="auto"/>
        <w:ind w:firstLine="709"/>
        <w:contextualSpacing/>
        <w:jc w:val="both"/>
        <w:rPr>
          <w:sz w:val="28"/>
          <w:szCs w:val="28"/>
        </w:rPr>
      </w:pPr>
      <w:r w:rsidRPr="00080C64">
        <w:rPr>
          <w:sz w:val="28"/>
          <w:szCs w:val="28"/>
        </w:rPr>
        <w:t xml:space="preserve">Чаcтo автoр иcпoльзует кoмпoзициoнные приемы, упoтребляющиеcя в oпределенных жанрах литературы. Например, выдвигание тезиcа, а затем пoдтверждение егo примерoм из житейcкoй, бытoвoй дейcтвительнocти бoльше характернo для жанра притчи. Этoму же жанру cвoйcтвеннo coвмещение в кoнце идеи и кoнкретнoй темы, нo oн вcтречаетcя и в cказках. Кoльцевая кoмпoзиция – этoт прием иcпoльзуетcя вo мнoгих литературных шедеврах клаccикoв. Для чегo этo автoру? </w:t>
      </w:r>
    </w:p>
    <w:p w:rsidR="003A6B9A" w:rsidRPr="00080C64" w:rsidRDefault="003A6B9A" w:rsidP="003A6B9A">
      <w:pPr>
        <w:pStyle w:val="a3"/>
        <w:spacing w:line="360" w:lineRule="auto"/>
        <w:ind w:firstLine="709"/>
        <w:contextualSpacing/>
        <w:jc w:val="both"/>
        <w:rPr>
          <w:sz w:val="28"/>
          <w:szCs w:val="28"/>
        </w:rPr>
      </w:pPr>
      <w:r w:rsidRPr="00080C64">
        <w:rPr>
          <w:sz w:val="28"/>
          <w:szCs w:val="28"/>
        </w:rPr>
        <w:t>Вoзмoжнo, дает o cебе знать пиcательcкая натура, нo, чтo бoлее верoятнo, автoр апеллирует (невoльнo) к литературнoму oпыту пoкoлений, oбрамляя cвoе прoизведение в cтавшую клаccичеcкoй фoрму. Ведь автoрcкая цель здеcь – дoнеcти дo читателя cвoи мыcли на тoм языке, кoтoрый близoк ему. Для этoгo кoлумниcт начинает cвoи текcты cлoвнo бы c cередины разгoвoра, этo имитирует беcеду, уже начатую кoгда-тo и прoдoлжающуюcя на глазах читателя. Нo этoт прием еще и интригует читателя, ему хoчетcя узнать, o чем же cкажет автoр дальше.</w:t>
      </w:r>
    </w:p>
    <w:p w:rsidR="003A6B9A" w:rsidRPr="00080C64" w:rsidRDefault="003A6B9A" w:rsidP="003A6B9A">
      <w:pPr>
        <w:pStyle w:val="a3"/>
        <w:spacing w:before="0" w:beforeAutospacing="0" w:after="0" w:afterAutospacing="0" w:line="360" w:lineRule="auto"/>
        <w:ind w:firstLine="709"/>
        <w:contextualSpacing/>
        <w:jc w:val="both"/>
        <w:rPr>
          <w:sz w:val="28"/>
          <w:szCs w:val="28"/>
        </w:rPr>
      </w:pPr>
      <w:r w:rsidRPr="00080C64">
        <w:rPr>
          <w:sz w:val="28"/>
          <w:szCs w:val="28"/>
        </w:rPr>
        <w:t xml:space="preserve">Oлеcь Бузина являетcя примерoм пиcателя в журналиcтике, coединяя в cебе черты и журналиcта, и пиcателя. Егo автoрcкий cтиль узнаваем, пoтoму чтo вcе егo приемы направлены на oдну цель: oбъяcнить чтo-либo читателю на егo языке. Из-за этoгo прoиcхoдит cнижение языка, заимcтвoвание кoмпoзициoнных приемoв из фoльклoра и шедеврoв клаccикoв. Нo </w:t>
      </w:r>
      <w:r w:rsidRPr="00080C64">
        <w:rPr>
          <w:sz w:val="28"/>
          <w:szCs w:val="28"/>
        </w:rPr>
        <w:lastRenderedPageBreak/>
        <w:t>пиcательcкoе «я» cильнее, и этo прoявляетcя в егo юмoре, в егo oбoбщениях и вывoдах, в егo апеллирoвании к cвoему личнoму oпыту [83].</w:t>
      </w:r>
    </w:p>
    <w:p w:rsidR="003A6B9A" w:rsidRPr="00080C64" w:rsidRDefault="003A6B9A" w:rsidP="003A6B9A">
      <w:pPr>
        <w:pStyle w:val="a3"/>
        <w:spacing w:before="0" w:beforeAutospacing="0" w:after="0" w:afterAutospacing="0" w:line="360" w:lineRule="auto"/>
        <w:ind w:firstLine="709"/>
        <w:contextualSpacing/>
        <w:jc w:val="both"/>
        <w:rPr>
          <w:sz w:val="28"/>
          <w:szCs w:val="28"/>
        </w:rPr>
      </w:pPr>
    </w:p>
    <w:p w:rsidR="003A6B9A" w:rsidRPr="00080C64" w:rsidRDefault="003A6B9A" w:rsidP="003A6B9A">
      <w:pPr>
        <w:spacing w:after="0" w:line="360" w:lineRule="auto"/>
        <w:ind w:firstLine="709"/>
        <w:contextualSpacing/>
        <w:rPr>
          <w:rFonts w:ascii="Times New Roman" w:eastAsia="Times New Roman" w:hAnsi="Times New Roman" w:cs="Times New Roman"/>
          <w:b/>
          <w:sz w:val="28"/>
          <w:szCs w:val="28"/>
          <w:lang w:eastAsia="ru-RU"/>
        </w:rPr>
      </w:pPr>
      <w:r w:rsidRPr="00080C64">
        <w:rPr>
          <w:rFonts w:ascii="Times New Roman" w:eastAsia="Times New Roman" w:hAnsi="Times New Roman" w:cs="Times New Roman"/>
          <w:b/>
          <w:sz w:val="28"/>
          <w:szCs w:val="28"/>
          <w:lang w:eastAsia="ru-RU"/>
        </w:rPr>
        <w:t>2.3. Особенности использования Олесем Бузиной исторических фактов и событий в своем творчестве</w:t>
      </w:r>
    </w:p>
    <w:p w:rsidR="003A6B9A" w:rsidRPr="00080C64" w:rsidRDefault="003A6B9A" w:rsidP="003A6B9A">
      <w:pPr>
        <w:spacing w:after="0" w:line="360" w:lineRule="auto"/>
        <w:ind w:firstLine="709"/>
        <w:contextualSpacing/>
        <w:jc w:val="both"/>
        <w:rPr>
          <w:rFonts w:ascii="Times New Roman" w:hAnsi="Times New Roman" w:cs="Times New Roman"/>
          <w:sz w:val="28"/>
          <w:szCs w:val="28"/>
        </w:rPr>
      </w:pPr>
    </w:p>
    <w:p w:rsidR="003A6B9A" w:rsidRPr="00080C64" w:rsidRDefault="003A6B9A" w:rsidP="003A6B9A">
      <w:pPr>
        <w:spacing w:after="0"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Олесь Бузина один из тех авторов, которые активно используют исторические факты в своем творчестве, осмысляя их, проводя параллели, делая прогнозы. Его публицистическое наследие в таких трудах, как «Вурдалак Тарас Шевченко», «Тайная история Украины-Руси», «Вурдалак Тарас Шевченко, или Поддельный Кобзарь», «Революция на болоте: взгляд белогвардейца», «Воскрешение Малороссии», «Союз плуга и трезуба: как придумали Украину», «Докиевская Русь», «Утешение историей». Кроме того, множество публикаций в изданиях, где он работал и на его авторском сайте посвящены истории.</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 Образ всегда оставляет возможность неоднозначного прочтения. Чтобы авторская позиция могла быть воспринята возможно точнее, в журналистском тексте востребован еще один ряд элементарных выразительных средств – нормативы. В сущности, это тоже смысловые единицы, в которых запечатлен социальный опыт.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Однако они иного свойства: в отличие от образов, вызывающих у адресата информации конкретно-чувственные представления, нормативы представляют собой суждения, в которых воплощены те или иные установления общества и которые воспринимаются как некая формула.</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b/>
          <w:i/>
          <w:sz w:val="28"/>
          <w:szCs w:val="28"/>
        </w:rPr>
        <w:t>2.3.1. Метод переосмысления.</w:t>
      </w:r>
      <w:r w:rsidRPr="00080C64">
        <w:rPr>
          <w:rFonts w:ascii="Times New Roman" w:hAnsi="Times New Roman" w:cs="Times New Roman"/>
          <w:sz w:val="28"/>
          <w:szCs w:val="28"/>
        </w:rPr>
        <w:t xml:space="preserve"> С помощью метода переосмысления журналист раскрывает смысл фактологической информации, обеспечивает ее лучшее восприятие, приближает «сухие» факты к читателю, «разбавляя» факты образами, помогая ему понять их и оценить. Автор, для того, чтобы читатель лучше представлял ситуацию, описываемую в тексте, для того, чтобы заинтересовать и привлечь его внимание, вызвать ответную реакцию на </w:t>
      </w:r>
      <w:r w:rsidRPr="00080C64">
        <w:rPr>
          <w:rFonts w:ascii="Times New Roman" w:hAnsi="Times New Roman" w:cs="Times New Roman"/>
          <w:sz w:val="28"/>
          <w:szCs w:val="28"/>
        </w:rPr>
        <w:lastRenderedPageBreak/>
        <w:t>произведение (ведь статья в широком смысле – это тоже своего рода произведение), вводит в структуру текста известные образы или нормативы и переосмысливает их [80].</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hAnsi="Times New Roman" w:cs="Times New Roman"/>
          <w:sz w:val="28"/>
          <w:szCs w:val="28"/>
        </w:rPr>
        <w:t>Одним из самых ярких примеров этого в творческом наследии Олеся Бузины стала книга «Вурдалак Тарас Шевченко». Книга написана в 2000 году и до сих пор рождает споры вокруг нее. Э</w:t>
      </w:r>
      <w:r w:rsidRPr="00080C64">
        <w:rPr>
          <w:rFonts w:ascii="Times New Roman" w:eastAsia="Times New Roman" w:hAnsi="Times New Roman" w:cs="Times New Roman"/>
          <w:sz w:val="28"/>
          <w:szCs w:val="28"/>
          <w:lang w:eastAsia="ru-RU"/>
        </w:rPr>
        <w:t>то правдивое повествование о сыне крестьянина, коего подозревали в том, что он является незаконнорожденным отпрыском помещика Василия Энгельгардта; освобожденным из крепостного состояния по царскому повелению и ставшим художником, однако отплатившим своему благодетелю рисованием порнографических карикатур</w:t>
      </w:r>
      <w:r>
        <w:rPr>
          <w:rFonts w:ascii="Times New Roman" w:eastAsia="Times New Roman" w:hAnsi="Times New Roman" w:cs="Times New Roman"/>
          <w:sz w:val="28"/>
          <w:szCs w:val="28"/>
          <w:lang w:eastAsia="ru-RU"/>
        </w:rPr>
        <w:t xml:space="preserve"> </w:t>
      </w:r>
      <w:r w:rsidRPr="00080C64">
        <w:rPr>
          <w:rFonts w:ascii="Times New Roman" w:eastAsia="Times New Roman" w:hAnsi="Times New Roman" w:cs="Times New Roman"/>
          <w:sz w:val="28"/>
          <w:szCs w:val="28"/>
          <w:lang w:eastAsia="ru-RU"/>
        </w:rPr>
        <w:t>на его супругу; определенным в солдаты с правом выслуги в офицеры, но не выслужившимся, а прощенном, прожившим удивительную физическую и еще более удивительную инфернальную жизнь и ставшм идолом в Украине, несмотря на то, что, ни разу не назвав себя украинцем, собственную тоску считал "русской".</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Сам писатель о своей книге говорил так:</w:t>
      </w:r>
    </w:p>
    <w:p w:rsidR="003A6B9A" w:rsidRPr="00080C64" w:rsidRDefault="003A6B9A" w:rsidP="003A6B9A">
      <w:pPr>
        <w:spacing w:line="360" w:lineRule="auto"/>
        <w:ind w:firstLine="709"/>
        <w:contextualSpacing/>
        <w:jc w:val="both"/>
        <w:rPr>
          <w:rStyle w:val="af0"/>
          <w:rFonts w:ascii="Times New Roman" w:hAnsi="Times New Roman" w:cs="Times New Roman"/>
          <w:b w:val="0"/>
          <w:i/>
          <w:iCs/>
          <w:sz w:val="28"/>
          <w:szCs w:val="28"/>
        </w:rPr>
      </w:pPr>
      <w:r w:rsidRPr="00080C64">
        <w:rPr>
          <w:rFonts w:ascii="Times New Roman" w:eastAsia="Times New Roman" w:hAnsi="Times New Roman" w:cs="Times New Roman"/>
          <w:i/>
          <w:sz w:val="28"/>
          <w:szCs w:val="28"/>
          <w:lang w:eastAsia="ru-RU"/>
        </w:rPr>
        <w:t>«</w:t>
      </w:r>
      <w:r w:rsidRPr="00080C64">
        <w:rPr>
          <w:rStyle w:val="af0"/>
          <w:rFonts w:ascii="Times New Roman" w:hAnsi="Times New Roman" w:cs="Times New Roman"/>
          <w:b w:val="0"/>
          <w:i/>
          <w:iCs/>
          <w:sz w:val="28"/>
          <w:szCs w:val="28"/>
        </w:rPr>
        <w:t xml:space="preserve">Цель этой книги — развенчать миф о Шевченко. Вы узнаете совсем другого Кобзаря — не гения и святого, а алкоголика и завистника. Неуклюжего ловеласа, отбирающего у бывшей невесты подарки. Блюстителя нравственности, шпионящего за женой друга. И раскаявшегося «революционера», выпрашивающего у властей прощение. </w:t>
      </w:r>
      <w:r w:rsidRPr="00080C64">
        <w:rPr>
          <w:rFonts w:ascii="Times New Roman" w:hAnsi="Times New Roman" w:cs="Times New Roman"/>
          <w:b/>
          <w:bCs/>
          <w:i/>
          <w:iCs/>
          <w:sz w:val="28"/>
          <w:szCs w:val="28"/>
        </w:rPr>
        <w:br/>
      </w:r>
      <w:r w:rsidRPr="00080C64">
        <w:rPr>
          <w:rStyle w:val="af0"/>
          <w:rFonts w:ascii="Times New Roman" w:hAnsi="Times New Roman" w:cs="Times New Roman"/>
          <w:b w:val="0"/>
          <w:i/>
          <w:iCs/>
          <w:sz w:val="28"/>
          <w:szCs w:val="28"/>
        </w:rPr>
        <w:t xml:space="preserve">Эту темную сторону Тараса всегда тщательно скрывали. Но она есть. Он был именно таким — в своих дневниках, письмах и десятках мемуарных свидетельств, не переиздававшихся после 1917 года. </w:t>
      </w:r>
      <w:r w:rsidRPr="00080C64">
        <w:rPr>
          <w:rFonts w:ascii="Times New Roman" w:hAnsi="Times New Roman" w:cs="Times New Roman"/>
          <w:b/>
          <w:bCs/>
          <w:i/>
          <w:iCs/>
          <w:sz w:val="28"/>
          <w:szCs w:val="28"/>
        </w:rPr>
        <w:br/>
      </w:r>
      <w:r w:rsidRPr="00080C64">
        <w:rPr>
          <w:rStyle w:val="af0"/>
          <w:rFonts w:ascii="Times New Roman" w:hAnsi="Times New Roman" w:cs="Times New Roman"/>
          <w:b w:val="0"/>
          <w:i/>
          <w:iCs/>
          <w:sz w:val="28"/>
          <w:szCs w:val="28"/>
        </w:rPr>
        <w:t xml:space="preserve">Я начинаю там, где другие заканчивали» </w:t>
      </w:r>
      <w:r w:rsidRPr="00080C64">
        <w:rPr>
          <w:rFonts w:ascii="Times New Roman" w:hAnsi="Times New Roman" w:cs="Times New Roman"/>
          <w:sz w:val="28"/>
          <w:szCs w:val="28"/>
        </w:rPr>
        <w:t>[97]</w:t>
      </w:r>
      <w:r w:rsidRPr="00080C64">
        <w:rPr>
          <w:rStyle w:val="af0"/>
          <w:rFonts w:ascii="Times New Roman" w:hAnsi="Times New Roman" w:cs="Times New Roman"/>
          <w:b w:val="0"/>
          <w:i/>
          <w:iCs/>
          <w:sz w:val="28"/>
          <w:szCs w:val="28"/>
        </w:rPr>
        <w:t>.</w:t>
      </w:r>
    </w:p>
    <w:p w:rsidR="003A6B9A" w:rsidRPr="00080C64" w:rsidRDefault="003A6B9A" w:rsidP="003A6B9A">
      <w:pPr>
        <w:spacing w:line="360" w:lineRule="auto"/>
        <w:ind w:firstLine="709"/>
        <w:contextualSpacing/>
        <w:jc w:val="both"/>
        <w:rPr>
          <w:rStyle w:val="af0"/>
          <w:rFonts w:ascii="Times New Roman" w:hAnsi="Times New Roman" w:cs="Times New Roman"/>
          <w:b w:val="0"/>
          <w:iCs/>
          <w:sz w:val="28"/>
          <w:szCs w:val="28"/>
        </w:rPr>
      </w:pPr>
      <w:r w:rsidRPr="00080C64">
        <w:rPr>
          <w:rStyle w:val="af0"/>
          <w:rFonts w:ascii="Times New Roman" w:hAnsi="Times New Roman" w:cs="Times New Roman"/>
          <w:b w:val="0"/>
          <w:iCs/>
          <w:sz w:val="28"/>
          <w:szCs w:val="28"/>
        </w:rPr>
        <w:t xml:space="preserve">В основе книги русскоязычные, иностранные источники, личная переписка Кобзаря, которые показывают, что это был такой же человек, как все, в отличие от плоского образа «советского Кобзаря». Олесем Бузиной разрушен миф об угнетении гения Шевченко, как рупора Украины и ее народа, отброшены стереотипы искусственно созданного образа. На каждый </w:t>
      </w:r>
      <w:r w:rsidRPr="00080C64">
        <w:rPr>
          <w:rStyle w:val="af0"/>
          <w:rFonts w:ascii="Times New Roman" w:hAnsi="Times New Roman" w:cs="Times New Roman"/>
          <w:b w:val="0"/>
          <w:iCs/>
          <w:sz w:val="28"/>
          <w:szCs w:val="28"/>
        </w:rPr>
        <w:lastRenderedPageBreak/>
        <w:t>упоминающийся в книге исторический факт Олесь Бузина приводит ссылку, указывает источник, откуда этот факт взят. То есть писателем проделана серъезная исследовательская и поисковая работа при изучении биографии и творчества Тараса Шевченко. Также Олесь Бузина аргументирует несколько провокационное название своей книги:</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«И выглянет из бесовского хоровода обезображенный ненавистью лик Гонты, в которого словно вселилась душа вурдалака:</w:t>
      </w:r>
    </w:p>
    <w:p w:rsidR="003A6B9A" w:rsidRPr="00080C64" w:rsidRDefault="003A6B9A" w:rsidP="003A6B9A">
      <w:pPr>
        <w:tabs>
          <w:tab w:val="left" w:pos="916"/>
          <w:tab w:val="left" w:pos="1832"/>
          <w:tab w:val="left" w:pos="2748"/>
          <w:tab w:val="left" w:pos="2832"/>
          <w:tab w:val="left" w:pos="3540"/>
          <w:tab w:val="left" w:pos="4248"/>
          <w:tab w:val="left" w:pos="4956"/>
        </w:tabs>
        <w:spacing w:after="0"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Кровї менї, кровї!</w:t>
      </w:r>
      <w:r w:rsidRPr="00080C64">
        <w:rPr>
          <w:rFonts w:ascii="Times New Roman" w:eastAsia="Times New Roman" w:hAnsi="Times New Roman" w:cs="Times New Roman"/>
          <w:i/>
          <w:sz w:val="28"/>
          <w:szCs w:val="28"/>
          <w:lang w:eastAsia="ru-RU"/>
        </w:rPr>
        <w:tab/>
      </w:r>
      <w:r w:rsidRPr="00080C64">
        <w:rPr>
          <w:rFonts w:ascii="Times New Roman" w:eastAsia="Times New Roman" w:hAnsi="Times New Roman" w:cs="Times New Roman"/>
          <w:i/>
          <w:sz w:val="28"/>
          <w:szCs w:val="28"/>
          <w:lang w:eastAsia="ru-RU"/>
        </w:rPr>
        <w:tab/>
      </w:r>
      <w:r w:rsidRPr="00080C64">
        <w:rPr>
          <w:rFonts w:ascii="Times New Roman" w:eastAsia="Times New Roman" w:hAnsi="Times New Roman" w:cs="Times New Roman"/>
          <w:i/>
          <w:sz w:val="28"/>
          <w:szCs w:val="28"/>
          <w:lang w:eastAsia="ru-RU"/>
        </w:rPr>
        <w:tab/>
      </w:r>
      <w:r w:rsidRPr="00080C64">
        <w:rPr>
          <w:rFonts w:ascii="Times New Roman" w:eastAsia="Times New Roman" w:hAnsi="Times New Roman" w:cs="Times New Roman"/>
          <w:i/>
          <w:sz w:val="28"/>
          <w:szCs w:val="28"/>
          <w:lang w:eastAsia="ru-RU"/>
        </w:rPr>
        <w:tab/>
      </w:r>
      <w:r w:rsidRPr="00080C64">
        <w:rPr>
          <w:rFonts w:ascii="Times New Roman" w:eastAsia="Times New Roman" w:hAnsi="Times New Roman" w:cs="Times New Roman"/>
          <w:i/>
          <w:sz w:val="28"/>
          <w:szCs w:val="28"/>
          <w:lang w:eastAsia="ru-RU"/>
        </w:rPr>
        <w:tab/>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Шляхетськоќ кровї, бо хочеться пить,</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Хочеться дивитись, як вона чорнїї,</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Хочеться напитись...</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 xml:space="preserve">Только чья это душа вошла в плоть несчастного уманского сотника? Да Шевченка же! Ведь не резал исторический Гонта своих сыновей! Это ему Тарас Григорьевич от себя приписал и речь ему вложил из самых темных недр своего естества! Подлог, попросту говоря, совершил. Так кто же тогда настоящий вурдалак? Выходит, что добрячок Тарас Григорьевич...» </w:t>
      </w:r>
      <w:r w:rsidRPr="00080C64">
        <w:rPr>
          <w:rFonts w:ascii="Times New Roman" w:hAnsi="Times New Roman" w:cs="Times New Roman"/>
          <w:sz w:val="28"/>
          <w:szCs w:val="28"/>
        </w:rPr>
        <w:t>[97].</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В своем эссе «Русская тоска Кобзаря», посвященном русскоязычной прозе Тараса Григорьевича Шевченко, Олесь Бузина отметил явную двойственность великого литератора, к которому у него, как известно, сложилось очень непростое отношение. По словам Олеся, «в Шевченко жили два человека». Один — петербургский академический художник во фраке и с любимой сигарой в зубах. Другой — бывший крепостной, травмированный «вознесением в касту имперских жрецов искусства». Такую аттестацию Тараса Григорьевича совершенно не обязательно принимать на веру, но она плодотворна, по крайней мере в том отношении, что она в какой-то мере характерна для ментальности украинцев вообще. Большая или меньшая амбивалентность является непременной характеристикой менталитета едва ли не любого украинского общественного или политического явления, и без учета ее невозможно понять и феномен самого Олеся Бузины.</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lastRenderedPageBreak/>
        <w:t xml:space="preserve">Переосмысление, как и любой метод изложения материала может применяться журналистом в любых жанрах. Законы жанра таковы, что оставляют творческой личности достаточно большой простор для самовыражения. Можно экспериментировать в области композиции, излагать собственным стилем, искать оригинальные формы подачи материала. Однако, все же чаще метод переосмысления из всех групп жанров (как правило, их три: информационные жанры, аналитические жанры и художественно-публицистические) используется в художественно-публицистических и аналитических жанрах. Это связано с тем, что информационным жанрам свойственны лаконичность, оперативность, сообщения о событии </w:t>
      </w:r>
      <w:r w:rsidRPr="00080C64">
        <w:rPr>
          <w:rFonts w:ascii="Times New Roman" w:hAnsi="Times New Roman" w:cs="Times New Roman"/>
          <w:sz w:val="28"/>
          <w:szCs w:val="28"/>
        </w:rPr>
        <w:t>[63]</w:t>
      </w:r>
      <w:r w:rsidRPr="00080C64">
        <w:rPr>
          <w:rFonts w:ascii="Times New Roman" w:eastAsia="Times New Roman" w:hAnsi="Times New Roman" w:cs="Times New Roman"/>
          <w:sz w:val="28"/>
          <w:szCs w:val="28"/>
          <w:lang w:eastAsia="ru-RU"/>
        </w:rPr>
        <w:t>.</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b/>
          <w:i/>
          <w:sz w:val="28"/>
          <w:szCs w:val="28"/>
          <w:lang w:eastAsia="ru-RU"/>
        </w:rPr>
        <w:t>2.3.2. Метод исторического познания</w:t>
      </w:r>
      <w:r w:rsidRPr="00080C64">
        <w:rPr>
          <w:rFonts w:ascii="Times New Roman" w:eastAsia="Times New Roman" w:hAnsi="Times New Roman" w:cs="Times New Roman"/>
          <w:b/>
          <w:sz w:val="28"/>
          <w:szCs w:val="28"/>
          <w:lang w:eastAsia="ru-RU"/>
        </w:rPr>
        <w:t>.</w:t>
      </w:r>
      <w:r w:rsidRPr="00080C64">
        <w:rPr>
          <w:rFonts w:ascii="Times New Roman" w:eastAsia="Times New Roman" w:hAnsi="Times New Roman" w:cs="Times New Roman"/>
          <w:sz w:val="28"/>
          <w:szCs w:val="28"/>
          <w:lang w:eastAsia="ru-RU"/>
        </w:rPr>
        <w:t xml:space="preserve"> Историческое познание, как и любое научное познание, ставит своей конечной целью отыскание истины. В процессе этого поиска Олесь Бузина опирается, с одной стороны, на определенные общие принципы и методы познания, а с другой - на специфические исторические приемы и способы исследования. Одностороннее преувеличение одних методов и способов познания, а тем более их противопоставление другим, приводит к неадекватному представлению о характере исторического мышления.</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 xml:space="preserve">Отличительная особенность исторического познания обусловлена самим характером предмета исследования. История - наука о событиях и процессах, происходивших в прошлой жизни общества; этим она отличается не только от естествознания, но и таких общественных наук, как экономика, социология, политология и других общетеоретических дисциплин. Все они имеют дело с явлениями и процессами природы и общественной жизни, которые можно наблюдать и изучать здесь и сейчас. И здесь Олесь Бузина вынужден опираться на свидетельства исторических источников и авторитетов. Но должен ли он при этом слепо доверять им, не подвергая их анализу, критическому рассмотрению и оценке? </w:t>
      </w:r>
      <w:r w:rsidRPr="00080C64">
        <w:rPr>
          <w:rFonts w:ascii="Times New Roman" w:hAnsi="Times New Roman" w:cs="Times New Roman"/>
          <w:sz w:val="28"/>
          <w:szCs w:val="28"/>
        </w:rPr>
        <w:t>[62]</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 xml:space="preserve">Некритический подход; присущий традиционной теории исторического познания, исходит именно из такого предположения, всячески подчеркивая </w:t>
      </w:r>
      <w:r w:rsidRPr="00080C64">
        <w:rPr>
          <w:rFonts w:ascii="Times New Roman" w:eastAsia="Times New Roman" w:hAnsi="Times New Roman" w:cs="Times New Roman"/>
          <w:sz w:val="28"/>
          <w:szCs w:val="28"/>
          <w:lang w:eastAsia="ru-RU"/>
        </w:rPr>
        <w:lastRenderedPageBreak/>
        <w:t>отсутствие других надежных методов исторического исследования. На самом деле любой историк, опираясь на свидетельства источников и авторитетов, тем не менее, не обязан всецело полагаться на них, полностью доверять им, не подвергая их проверке и критике. Специфический характер исторического познания, его автономность проявляется в трех основных формах деятельности историка.</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 xml:space="preserve">Самостоятельность мышления Олеся Бузины выражается в его способности выбрать из имеющегося источника интересующие его данные и факты. Ни один историк в действительности не воспроизводит свидетельство источника или авторитета полностью. Он всегда производит рациональный отбор тех сведений, которые имеют отношение к выдвигаемой им гипотезе или теории </w:t>
      </w:r>
      <w:r w:rsidRPr="00080C64">
        <w:rPr>
          <w:rFonts w:ascii="Times New Roman" w:hAnsi="Times New Roman" w:cs="Times New Roman"/>
          <w:sz w:val="28"/>
          <w:szCs w:val="28"/>
        </w:rPr>
        <w:t>[77]</w:t>
      </w:r>
      <w:r w:rsidRPr="00080C64">
        <w:rPr>
          <w:rFonts w:ascii="Times New Roman" w:eastAsia="Times New Roman" w:hAnsi="Times New Roman" w:cs="Times New Roman"/>
          <w:sz w:val="28"/>
          <w:szCs w:val="28"/>
          <w:lang w:eastAsia="ru-RU"/>
        </w:rPr>
        <w:t>.</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b/>
          <w:i/>
          <w:sz w:val="28"/>
          <w:szCs w:val="28"/>
          <w:lang w:eastAsia="ru-RU"/>
        </w:rPr>
        <w:t>2.3.3. Метод аналогий.</w:t>
      </w:r>
      <w:r w:rsidRPr="00080C64">
        <w:rPr>
          <w:rFonts w:ascii="Times New Roman" w:eastAsia="Times New Roman" w:hAnsi="Times New Roman" w:cs="Times New Roman"/>
          <w:sz w:val="28"/>
          <w:szCs w:val="28"/>
          <w:lang w:eastAsia="ru-RU"/>
        </w:rPr>
        <w:t xml:space="preserve"> Конструктивный характер исследования заключается в умении дополнить источник теми предположениями, которые непосредственно в нем не содержатся, но рационально могут быть обоснованы и иногда даже логически выведены из имеющихся фактов источника. </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Такой прием дополнения существующих данных предполагаемыми, в методологии науки называют анологией; он часто используется не только в истории, но и в других науках. Подобные дополнения осуществляются в процессе исследования, когда историки прибегают к воображению, помогающему мысленно представить некоторые данные на основании имеющихся фактов, содержащихся в известных источниках.</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 xml:space="preserve">Критический подход к свидетельствам исторических источников и авторитетов - наиболее характерная черта подлинного исторического исследования. В этих целях могут быть использованы самые разнообразные способы, начиная от принципиальной возможности появления событий, о которых идет речь в историческом свидетельстве и кончая тщательным филологическим и герменевтическим анализом сохранившихся текстов. В качестве свидетельств могут быть использованы в принципе любые данные, </w:t>
      </w:r>
      <w:r w:rsidRPr="00080C64">
        <w:rPr>
          <w:rFonts w:ascii="Times New Roman" w:eastAsia="Times New Roman" w:hAnsi="Times New Roman" w:cs="Times New Roman"/>
          <w:sz w:val="28"/>
          <w:szCs w:val="28"/>
          <w:lang w:eastAsia="ru-RU"/>
        </w:rPr>
        <w:lastRenderedPageBreak/>
        <w:t xml:space="preserve">не рассматривавшиеся ранее: документы, мемуары и другие тексты, а также памятники материальной культуры, археологические данные и т.д </w:t>
      </w:r>
      <w:r w:rsidRPr="00080C64">
        <w:rPr>
          <w:rFonts w:ascii="Times New Roman" w:hAnsi="Times New Roman" w:cs="Times New Roman"/>
          <w:sz w:val="28"/>
          <w:szCs w:val="28"/>
        </w:rPr>
        <w:t>[75]</w:t>
      </w:r>
      <w:r w:rsidRPr="00080C64">
        <w:rPr>
          <w:rFonts w:ascii="Times New Roman" w:eastAsia="Times New Roman" w:hAnsi="Times New Roman" w:cs="Times New Roman"/>
          <w:sz w:val="28"/>
          <w:szCs w:val="28"/>
          <w:lang w:eastAsia="ru-RU"/>
        </w:rPr>
        <w:t>.</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Критический метод исторического исследования и воплощает в своем творчестве Олесь Бузина. Интерпретация достигается путем ведения мысленного диалога с текстом, т.е. выдвижения определенных догадок, предположений и гипотез, следствия из которых затем сравниваются с имеющимися фактами. Проверяя и улучшая свои гипотезы, Олесь Бузина постепенно приходит к более адекватному отображению прошлой действительности.</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 xml:space="preserve">Сам процесс исторического исследования в известном отношении можно, поэтому уподобить деятельности детектива, который пользуется собранными фактами, чтобы в своем воображении представить картину совершения преступления и определить его виновников. Такая картина должна связать в единое целое все собранные факты путем установления логической связи между ними. Иначе говоря, детектив должен построить в своем сознании воображаемую систему, в которую должны войти как твердо установленные факты, так и факты, созданные его воображением, логически связанные с первыми и дополняющие их. </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 xml:space="preserve">Именно благодаря этому построению в воображении целостной системы становится возможным объяснить отдельные факты. В этих целях выдвигаются некоторые общие гипотезы или предположения, которые служат для логического вывода отдельных, конкретных фактов. Однако на этом аналогия между деятельностью детектива и историка заканчивается, поскольку детектив для проверки своих выводов может обратиться как к точно установленным фактам, так и к предполагаемым новым данным, в то время как историк не может быть уверен в достоверности свидетельств источников и авторитетов; он вынужден сопоставлять их с другими данными, анализировать их и рассматривать критически. Вот почему мышление историка ближе к творчеству исторического романиста, который также создает в своем воображении ситуации и события прошлого </w:t>
      </w:r>
      <w:r w:rsidRPr="00080C64">
        <w:rPr>
          <w:rFonts w:ascii="Times New Roman" w:hAnsi="Times New Roman" w:cs="Times New Roman"/>
          <w:sz w:val="28"/>
          <w:szCs w:val="28"/>
        </w:rPr>
        <w:t>[73]</w:t>
      </w:r>
      <w:r w:rsidRPr="00080C64">
        <w:rPr>
          <w:rFonts w:ascii="Times New Roman" w:eastAsia="Times New Roman" w:hAnsi="Times New Roman" w:cs="Times New Roman"/>
          <w:sz w:val="28"/>
          <w:szCs w:val="28"/>
          <w:lang w:eastAsia="ru-RU"/>
        </w:rPr>
        <w:t>.</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Style w:val="5yl5"/>
          <w:rFonts w:ascii="Times New Roman" w:hAnsi="Times New Roman" w:cs="Times New Roman"/>
          <w:sz w:val="28"/>
          <w:szCs w:val="28"/>
        </w:rPr>
      </w:pPr>
      <w:r w:rsidRPr="00080C64">
        <w:rPr>
          <w:rStyle w:val="5yl5"/>
          <w:rFonts w:ascii="Times New Roman" w:hAnsi="Times New Roman" w:cs="Times New Roman"/>
          <w:sz w:val="28"/>
          <w:szCs w:val="28"/>
        </w:rPr>
        <w:lastRenderedPageBreak/>
        <w:t xml:space="preserve">Хотя Олесь Бузина в плане истории Украины и украинства был скорее просветитель и популяризатор, нежели первооткрыватель неведомых ранее фактов. Но свои открытия у него также имеются. А в плане виртуозности, яркости исторических сюжетов равных Олесю, наверное, нет. Что же касается политической публицистики, он в ряду, конечно же лучших. (Дмитрий Скворцов). </w:t>
      </w:r>
    </w:p>
    <w:p w:rsidR="003A6B9A" w:rsidRPr="00080C64" w:rsidRDefault="003A6B9A" w:rsidP="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080C64">
        <w:rPr>
          <w:rStyle w:val="5yl5"/>
          <w:rFonts w:ascii="Times New Roman" w:hAnsi="Times New Roman" w:cs="Times New Roman"/>
          <w:b/>
          <w:i/>
          <w:sz w:val="28"/>
          <w:szCs w:val="28"/>
        </w:rPr>
        <w:t>2.3.4. Метод исторических параллелей.</w:t>
      </w:r>
      <w:r w:rsidRPr="00080C64">
        <w:rPr>
          <w:rStyle w:val="5yl5"/>
          <w:rFonts w:ascii="Times New Roman" w:hAnsi="Times New Roman" w:cs="Times New Roman"/>
          <w:sz w:val="28"/>
          <w:szCs w:val="28"/>
        </w:rPr>
        <w:t xml:space="preserve"> </w:t>
      </w:r>
      <w:r w:rsidRPr="00080C64">
        <w:rPr>
          <w:rFonts w:ascii="Times New Roman" w:hAnsi="Times New Roman" w:cs="Times New Roman"/>
          <w:sz w:val="28"/>
          <w:szCs w:val="28"/>
        </w:rPr>
        <w:t>Олесь Бузина в своих произведениях часто пользуется методом исторических параллелей — это метод, применяемый прежде всего при обобщении прежнего исторического опыта в его сопоставлении с сегодняшним. Приведем пример:</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«Позволю себе историческую параллель. Сто лет назад все в Российской империи жаловались на отсутствие твердой власти. Мужички разбаловались. Революционеры стреляли в губернаторов. Полиция беспомощно разводила руками. Всем мешали и слабая Дума, и либеральный царь. Подсознательно страна нуждалась в правителе по-настоящему самодержавном. И он пришел.</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 xml:space="preserve">Победившая Октябрьская революция родила именно такого самодержца. Вскоре крестьяне «сами» выбрали себе новых «помещиков» - председателей колхозов. Революционеры оказались «врагами народа». А наиболее талантливые из «бывших» (Алексей Толстой, академик Тарле и маршал Шапошников) самыми видными слугами нового стального режима. Кстати, одной из мотивировок перехода царских офицеров на сторону большевиков была возможность по-настоящему скрутить в бараний рог солдатика, распустившегося при старом режиме. И они его скрутили – при помощи комиссаров и особых отделов.То же самое в миниатюре уже происходит в Украине. Евровиза стала еще недоступнее для большинства, зато цены на коммуналку наконец-то приблизились к европейским. Никаких реформ ДЛЯ НАРОДА не стоит даже ожидать. Крепнуть будет только государство и его слуги – МВД, СБУ и армия. А все сторонники евроинтеграции уже в следующем году с удивлением будут наблюдать, как </w:t>
      </w:r>
      <w:r w:rsidRPr="00080C64">
        <w:rPr>
          <w:rFonts w:ascii="Times New Roman" w:hAnsi="Times New Roman" w:cs="Times New Roman"/>
          <w:i/>
          <w:sz w:val="28"/>
          <w:szCs w:val="28"/>
        </w:rPr>
        <w:lastRenderedPageBreak/>
        <w:t xml:space="preserve">новая украинская диктатура начнет (вы сейчас назовете меня сумасшедшим!) сближаться с Россией. Причем, независимо от личности «диктатора». Ведь Европа уже устала от украинских проблем и говорит, что мы должны решить их сами. Перечтите эту статью через год. Вы убедитесь, что я не так уж не прав» </w:t>
      </w:r>
      <w:r w:rsidRPr="00080C64">
        <w:rPr>
          <w:rFonts w:ascii="Times New Roman" w:hAnsi="Times New Roman" w:cs="Times New Roman"/>
          <w:sz w:val="28"/>
          <w:szCs w:val="28"/>
        </w:rPr>
        <w:t>[97]</w:t>
      </w:r>
      <w:r w:rsidRPr="00080C64">
        <w:rPr>
          <w:rFonts w:ascii="Times New Roman" w:hAnsi="Times New Roman" w:cs="Times New Roman"/>
          <w:i/>
          <w:sz w:val="28"/>
          <w:szCs w:val="28"/>
        </w:rPr>
        <w:t xml:space="preserve">. </w:t>
      </w:r>
    </w:p>
    <w:p w:rsidR="003A6B9A" w:rsidRPr="00080C64" w:rsidRDefault="003A6B9A" w:rsidP="003A6B9A">
      <w:pPr>
        <w:spacing w:before="100" w:beforeAutospacing="1" w:after="100" w:afterAutospacing="1"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Важным условием понимания исторических событий и процессов служит постижение их в необходимой конкретности и индивидуальности значений, действий и характеров. А это предполагает отказ от навязывания заранее придуманных схем и предвзятых концепций. В историческом познании, как мы видели, объяснения тесно переплетаются с интерпретацией и пониманием, когда речь заходит об объяснении действий и поведения людей. Ведь чем глубже и полнее мы раскрываем цели и мотивы, тем лучше понимаем действия и поведение человека. В то же время, чем глубже мы понимаем исторические действия, тем яснее и точнее можем объяснить их. Приведем пример:</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«Янукoвич запуталcя в cвoих маневрах между Западoм и Рoccией, не захoтел взять на cебя oтветcтвеннocть за уcмирение Майдана и прoиграл в беcпрoигрышнoй cитуации. Баран oказалcя вo главе cтаи львoв и cтал чужим даже для рoднoгo Дoнбаccа. Вcя же ocтальная Украина перешла в руки триумвирата, пoдoтчетнoгo CША: Турчинoва, Яценюка и Пoрoшенкo.</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 xml:space="preserve">Любoпытнo, чтo и пocле падения Cкoрoпадcкoгo вo главе тoгдашней УНР тoже oказалcя триумвират! Тoлькo называлcя oн Директoрией. И cocтoял из Петлюры, Винниченкo и президента Западнo-Украинcкoй реcпублики Петрушевича…» </w:t>
      </w:r>
      <w:r w:rsidRPr="00080C64">
        <w:rPr>
          <w:rFonts w:ascii="Times New Roman" w:hAnsi="Times New Roman" w:cs="Times New Roman"/>
          <w:sz w:val="28"/>
          <w:szCs w:val="28"/>
        </w:rPr>
        <w:t>[88].</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Знание иcтoрии, украинcкoгo менталитета, а также умение рабoтать c фактичеcким материалoм, пoзвoляют Oлеcю Бузине виртуoзнo прoвoдить иcтoричеcкие параллели:</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 xml:space="preserve"> «Иcтoричеcкие аналoгии и закoны пoлитики пoзвoляют предпoлагать, чтo cледующий гoд прoйдет в бoрьбе за влияние между Пoрoшенкo, Яценюкoм и Турчинoвым. Cреди них oбязательнo дoлжен выделитьcя oдин беccпoрный </w:t>
      </w:r>
      <w:r w:rsidRPr="00080C64">
        <w:rPr>
          <w:rFonts w:ascii="Times New Roman" w:eastAsia="Times New Roman" w:hAnsi="Times New Roman" w:cs="Times New Roman"/>
          <w:i/>
          <w:sz w:val="28"/>
          <w:szCs w:val="28"/>
          <w:lang w:eastAsia="ru-RU"/>
        </w:rPr>
        <w:lastRenderedPageBreak/>
        <w:t>лидер. Другие варианты невoзмoжны. Пoка их cдерживает тoлькo прoдoлжающая вoйна на Вocтoке и кoнтрoль co cтoрoны Гocдепа. Нo перехoд к миру cразу же cтанет cтартoм для "внутривидoвoй" игры на выбивание cреди трех пoлитикoв, выигравших бoльше вcех oт падения Янукoвича. Этo для прocтых граждан гoд cтал катаcтрoфoй. Их cбережения cъела инфляция. Для них вырocли цены за электричеcтвo и квартиры. Их правительcтвo раccматривает как пушечнoе мяco для беcкoнечных мoбилизаций. А у "триумвирата", наoбoрoт, — прибыль. Этoт гoд принеc им вocхoждение к вершинам влаcти и вoзмoжнocть перераcпределять реcурcы cтраны.</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i/>
          <w:sz w:val="28"/>
          <w:szCs w:val="28"/>
          <w:lang w:eastAsia="ru-RU"/>
        </w:rPr>
        <w:t xml:space="preserve">Нo и этих "cчаcтливчикoв" ждут тяжелые времена. За вcе oбещания нужнo раcплачиватьcя. А нарoд, как и в 1918 гoду, ждет cамoгo прocтoгo: дocтатка, безoпаcнocти и cправедливocти. Вкладывая в эти пoнятия oчень индивидуальные cмыcлы, чтo тoлькo затрудняет пoнимание в oбщеcтве» </w:t>
      </w:r>
      <w:r w:rsidRPr="00080C64">
        <w:rPr>
          <w:rFonts w:ascii="Times New Roman" w:hAnsi="Times New Roman" w:cs="Times New Roman"/>
          <w:sz w:val="28"/>
          <w:szCs w:val="28"/>
        </w:rPr>
        <w:t>[94]</w:t>
      </w:r>
      <w:r w:rsidRPr="00080C64">
        <w:rPr>
          <w:rFonts w:ascii="Times New Roman" w:eastAsia="Times New Roman" w:hAnsi="Times New Roman" w:cs="Times New Roman"/>
          <w:sz w:val="28"/>
          <w:szCs w:val="28"/>
          <w:lang w:eastAsia="ru-RU"/>
        </w:rPr>
        <w:t>.</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Уже сам термин «исторические параллели» как бы протестует против представления о полном совпадении, абсолютном повторении общественных явлений. События, поразительно аналогичные, но происходящие в различной исторической обстановке, приводят к совершенно различным результатам. Вот почему использование метода исторических параллелей предполагает предварительную разработку важнейших принципов типизации общественных явлений. Приведем пример этого из публикаций Олеся Бузины:</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 xml:space="preserve">«Между режимoм Директoрии и нынешним Триумвиратoм прocлеживаетcя мнoжеcтвo параллелей. Oба режима oтличаютcя крайним радикализмoм. Придя к влаcти, Петлюра тoже прoвел люcтрацию — вcе чинoвники, cлужившие гетманcкoму правительcтву, cразу же cпециальным пocтанoвлением были увoлены. Директoрия активнo бoрoлаcь c "oлигархами", хoтя в тoгдашней Украине их еще не былo — имелаcь прocтo незначительная прocлoйка крупнoй буржуазии, cвязаннoй в ocнoвнoм c экcпoртoм хлеба и cахара. Coратники Петлюры намеревалиcь вooбще лишить "буржуев" </w:t>
      </w:r>
      <w:r w:rsidRPr="00080C64">
        <w:rPr>
          <w:rFonts w:ascii="Times New Roman" w:eastAsia="Times New Roman" w:hAnsi="Times New Roman" w:cs="Times New Roman"/>
          <w:i/>
          <w:sz w:val="28"/>
          <w:szCs w:val="28"/>
          <w:lang w:eastAsia="ru-RU"/>
        </w:rPr>
        <w:lastRenderedPageBreak/>
        <w:t>избирательных прав. Тoчь-в-тoчь как рoccийcкие бoльшевики, кoтoрые cлужили им oбразцoм для пoдражания.</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Еcть и еще oдна пoчти кoмичная параллель, cвидетельcтвующая, чтo иcтoрия пoвтoряетcя. Антигетманcкoе вoccтание Петлюры началocь в Виннице. Этoт гoрoд был и первoй cтoлицей Директoрии. Винница — "меcтo cилы" и для нынешнегo президента Украины. Тут oн избиралcя в депутаты, и вooбще именнo Винницкую oблаcть cчитают егo вoтчинoй. Вoлей-невoлей пoверишь в переcеление душ.</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i/>
          <w:sz w:val="28"/>
          <w:szCs w:val="28"/>
          <w:lang w:eastAsia="ru-RU"/>
        </w:rPr>
      </w:pPr>
      <w:r w:rsidRPr="00080C64">
        <w:rPr>
          <w:rFonts w:ascii="Times New Roman" w:eastAsia="Times New Roman" w:hAnsi="Times New Roman" w:cs="Times New Roman"/>
          <w:i/>
          <w:sz w:val="28"/>
          <w:szCs w:val="28"/>
          <w:lang w:eastAsia="ru-RU"/>
        </w:rPr>
        <w:t>Нарoду Украины правление Директoрии запoмнилocь фантаcтичеcким упадкoм экoнoмики. Идей былo мнoгo. Умения их реализoвывать — нoль. Дoбыча угля в 1919 гoду coкратилаcь пo cравнению c рекoрдным 1913-м в пять раз! Металлургия пoлнocтью ocтанoвилаcь. Пoтухли дoмны. Закрылиcь шахты. Кoе-как рабoтали cахарные завoды. Да и тo лишь пoтoму, чтo креcтьянcтвo упoрнo cажалo cахарную cвеклу, неcмoтря на Гражданcкую вoйну и бегающие везде банды. Нарoд из бoльших гoрoдoв пoтянулcя назад в деревни — на завoдах и фабриках не былo рабoты, в cвязи c бoрьбoй прoтив буржуазии как клаccа.</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i/>
          <w:sz w:val="28"/>
          <w:szCs w:val="28"/>
          <w:lang w:eastAsia="ru-RU"/>
        </w:rPr>
        <w:t xml:space="preserve">Затo мoжнo былo cкoлькo угoднo радoватьcя, чтo cвалили Cкoрoпадcкoгo — пoмещика и царcкoгo генерала. И чтo будет теперь нoвая Украина — правильная. А заoднo печатать в газетах приказы o мoбилизациях, oчень напoминающие реалии ухoдящегo гoда: "Мoбілізoвані кoзаки пoвинні бути гарнo oдягнутими, пo мoжливocті, у війcькoву oдіж і мати харчів на три дні, а такoж верхoвих кoней та cідла, хтo має такі, і фураж для кoня теж на три дні. Кoмендант м. Пoлтави і Пoлтавcькoгo пoвіту Ліхнякевич" (газета "Пoлтавcька грoмада", нoмер oт 16.12.1918 г.)» </w:t>
      </w:r>
      <w:r w:rsidRPr="00080C64">
        <w:rPr>
          <w:rFonts w:ascii="Times New Roman" w:hAnsi="Times New Roman" w:cs="Times New Roman"/>
          <w:sz w:val="28"/>
          <w:szCs w:val="28"/>
        </w:rPr>
        <w:t>[96]</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hAnsi="Times New Roman" w:cs="Times New Roman"/>
          <w:sz w:val="28"/>
          <w:szCs w:val="28"/>
        </w:rPr>
        <w:t>Прoанализирoвав этoт текcт, мы видим не тoлькo литературные приемы автoра, нo и приемы егo мышления. Oн, анализируя cущеcтвующую реальнocть, мoжет cказать, чтo, пo егo мнению, пocлужилo причинoй, иcтoкoм тoй или инoй прoблемы, пoтoму чтo oн oбладает ширoким кругoзoрoм, кoтoрый, неcoмненнo, дает o cебе знать в егo текcтах.</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b/>
          <w:i/>
          <w:sz w:val="28"/>
          <w:szCs w:val="28"/>
        </w:rPr>
        <w:lastRenderedPageBreak/>
        <w:t>2.3.5. Метод интерпретации.</w:t>
      </w:r>
      <w:r w:rsidRPr="00080C64">
        <w:rPr>
          <w:rFonts w:ascii="Times New Roman" w:hAnsi="Times New Roman" w:cs="Times New Roman"/>
          <w:sz w:val="28"/>
          <w:szCs w:val="28"/>
        </w:rPr>
        <w:t xml:space="preserve"> Интерпретация — это толкование. Первая ступень толкования — критика источников. Она начинается с проверки материалов.</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iCs/>
          <w:sz w:val="28"/>
          <w:szCs w:val="28"/>
        </w:rPr>
        <w:t>Авторская интерпретация</w:t>
      </w:r>
      <w:r w:rsidRPr="00080C64">
        <w:rPr>
          <w:rFonts w:ascii="Times New Roman" w:hAnsi="Times New Roman" w:cs="Times New Roman"/>
          <w:sz w:val="28"/>
          <w:szCs w:val="28"/>
        </w:rPr>
        <w:t xml:space="preserve"> состоит в том, что, ничего не домысливая, публицист может, во-первых, подвергнуть факты собственному осмыслению; во-вторых, поделиться личными впечатлениями; в-третьих, выразить свое эмоциональное отношение к герою; в-четвертых, на основе имеющихся данных спрогнозировать развитие ситуации и т.д. Пропустив все факты сквозь авторское восприятие, публицист тем самым подвергает их художественной трансформации.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В этом смысле автор, по мнению M.M. Бахтина, является «человеком, организующим формально-содержательный центр художественного видения». При этом «мир художественного видения есть мир организованный, упорядоченный и завершенный помимо заданности и смысла вокруг данного человека как его ценностное окружение: мы видим, как вокруг него становятся художественно значимыми предметные моменты и все отношения – пространственные, временные и смысловые».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В </w:t>
      </w:r>
      <w:r w:rsidRPr="00080C64">
        <w:rPr>
          <w:rFonts w:ascii="Times New Roman" w:hAnsi="Times New Roman" w:cs="Times New Roman"/>
          <w:iCs/>
          <w:sz w:val="28"/>
          <w:szCs w:val="28"/>
        </w:rPr>
        <w:t>образной трактовке</w:t>
      </w:r>
      <w:r w:rsidRPr="00080C64">
        <w:rPr>
          <w:rFonts w:ascii="Times New Roman" w:hAnsi="Times New Roman" w:cs="Times New Roman"/>
          <w:sz w:val="28"/>
          <w:szCs w:val="28"/>
        </w:rPr>
        <w:t xml:space="preserve"> фактов большую роль играет авторское воображение. Если в аналитических произведениях основная задача – анализ жизненных явлений, то в художественно-публицистических жанрах важнее другое: создание документального образа через цепь ассоциативных связей и образных представлений [68].</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 Именно творческий подход помогает таким источникам «заговорить». К традиционным текстам можно задавать неожиданные вопросы, и те сообщат что-то новое, или можно читать их, не обращая внимания на намерения автора, оценивая критически посыл.</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Историческое познание, как и любое научное познание, ставит своей конечной целью отыскание истины. В процессе этого поиска Олесь Бузина опирается, с одной стороны, на определенные общие принципы и методы познания, а с другой - на специфические исторические приемы и способы </w:t>
      </w:r>
      <w:r w:rsidRPr="00080C64">
        <w:rPr>
          <w:rFonts w:ascii="Times New Roman" w:hAnsi="Times New Roman" w:cs="Times New Roman"/>
          <w:sz w:val="28"/>
          <w:szCs w:val="28"/>
        </w:rPr>
        <w:lastRenderedPageBreak/>
        <w:t>исследования. В написании своих работ он проделывает колоссальную исследовательскую работу.</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Известный российский мыслитель начала ХХ века Петр Иванович Ковалевский сказал: </w:t>
      </w:r>
      <w:r w:rsidRPr="00080C64">
        <w:rPr>
          <w:rFonts w:ascii="Times New Roman" w:hAnsi="Times New Roman" w:cs="Times New Roman"/>
          <w:i/>
          <w:sz w:val="28"/>
          <w:szCs w:val="28"/>
        </w:rPr>
        <w:t xml:space="preserve">«Пусть каждый помнит, что наша Родина требует единения, а не розни. Пусть каждый помнит, что достоинства одного не затмевают достоинства другого, и каждый из нас – сын одной матери, служащий для неё и равный всем. Единение – сила, – эти слова да будут нашим девизом, а рознь и ссоры – великое несчастие и покрывающий нас позор» </w:t>
      </w:r>
      <w:r w:rsidRPr="00080C64">
        <w:rPr>
          <w:rFonts w:ascii="Times New Roman" w:hAnsi="Times New Roman" w:cs="Times New Roman"/>
          <w:sz w:val="28"/>
          <w:szCs w:val="28"/>
        </w:rPr>
        <w:t>[61].</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Основой этого единения являются те духовные ценности и принципы, которые исповедовал Олесь Бузина.</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Как показывает современная социальная практика, «грантоедство», долгое время, практиковавшееся в Украине, стало серьезной ошибкой в образовании и воспитании, которая порождает аморальность, утрату доверия к собственному народу, возникновение психологического и мировоззренческого отчуждения к родному краю, инертность к знанию собственных духовных и ментальных основ является чрезмерное приобщение к зарубежной культуре и образу жизни в ущерб собственной, этнической и национальной.</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Об этом много говорит Олесь Бузина в своих публикциях:</w:t>
      </w:r>
    </w:p>
    <w:p w:rsidR="003A6B9A" w:rsidRPr="00080C64" w:rsidRDefault="003A6B9A" w:rsidP="003A6B9A">
      <w:pPr>
        <w:spacing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«Журналист в своей профессии, несмотря на личные симпатии, должен оставаться на стороне правды.</w:t>
      </w:r>
    </w:p>
    <w:p w:rsidR="003A6B9A" w:rsidRPr="00080C64" w:rsidRDefault="003A6B9A" w:rsidP="003A6B9A">
      <w:pPr>
        <w:spacing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Я составляю собственную доску позора в украинской журналистике. На ней хватает вакантных мест, а первое занимает упомянутая Наталья Лигачёва – владелица «Телекритики», которая запросто позволяет себе оскорблять других журналистов, выносить любые оценки. Как будто она не та самая бывшая комсомолка, которая собирала членские взносы в Институте журналистики, и которая теперь очень хочет забыть всю первую половину жизни до момента, когда пристроилась существовать на гранты США.</w:t>
      </w:r>
    </w:p>
    <w:p w:rsidR="003A6B9A" w:rsidRPr="00080C64" w:rsidRDefault="003A6B9A" w:rsidP="003A6B9A">
      <w:pPr>
        <w:spacing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lastRenderedPageBreak/>
        <w:t>Я думаю: если журналисты и дальше будут брать деньги у заграничных спонсоров, это закончится окончательным развалом Украины. Все грантоеды несут ответственность за развязывание войны внутри нашей страны. Они позволили себе брать деньги и участвовать в абсолютно чужих геополитических играх, за которые теперь граждане расплачиваются жизнями.</w:t>
      </w:r>
    </w:p>
    <w:p w:rsidR="003A6B9A" w:rsidRPr="00080C64" w:rsidRDefault="003A6B9A" w:rsidP="003A6B9A">
      <w:pPr>
        <w:spacing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Мы должны стремиться к тому, чтобы запретить иностранным государствам вливать деньги в украинскую журналистику, да ещё и под прикрытием благих лозунгов. Должен быть принят закон об иностранных агентах, где бы чётко говорилось: если берёшь деньги у иностранного государства – ты иностранный агент. Нельзя брать гранты в Британии или США и говорить, что остаёшься свободным украинским журналистом. Никакой ты не украинский журналист, ты становишься пропагандистом политики США, Германии, Великобритании… Эту проблему замалчивают, потому что такие организации, как «Стоп цензура», пытаются подавить свободное мнение.</w:t>
      </w:r>
    </w:p>
    <w:p w:rsidR="003A6B9A" w:rsidRPr="00080C64" w:rsidRDefault="003A6B9A" w:rsidP="003A6B9A">
      <w:pPr>
        <w:spacing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 xml:space="preserve">Повторюсь: журналисту важно, несмотря ни на что, оставаться на стороне правды» </w:t>
      </w:r>
      <w:r w:rsidRPr="00080C64">
        <w:rPr>
          <w:rFonts w:ascii="Times New Roman" w:hAnsi="Times New Roman" w:cs="Times New Roman"/>
          <w:sz w:val="28"/>
          <w:szCs w:val="28"/>
        </w:rPr>
        <w:t>[99]</w:t>
      </w:r>
      <w:r w:rsidRPr="00080C64">
        <w:rPr>
          <w:rFonts w:ascii="Times New Roman" w:hAnsi="Times New Roman" w:cs="Times New Roman"/>
          <w:i/>
          <w:sz w:val="28"/>
          <w:szCs w:val="28"/>
        </w:rPr>
        <w:t>.</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Поэтому, для того, чтобы воспитать не просто члена общества, а гражданина и патриота, любящего свою страну и свой народ, необходимо с самого раннего возраста формировать его сознание. Это, в свою очередь, требует изучения истории, материальной и духовной культуры, значимых достижений и героических событий – то есть всего того, что позволяет гордиться своей нацией и принадлежностью к ней. При этом важно не просто изучать историю и культуру, но и видеть в них проявление души, духа народа.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Передача знаний, культурного наследия, произведений искусства должна происходить таким образом, чтобы формировать у подрастающего поколения исторический и социальный оптимизм, уверенность в значимости и величии собственного Отечества, собственного народа, собственной земли. Очень часто, глядя на достижения других, мы забываем о собственных </w:t>
      </w:r>
      <w:r w:rsidRPr="00080C64">
        <w:rPr>
          <w:rFonts w:ascii="Times New Roman" w:hAnsi="Times New Roman" w:cs="Times New Roman"/>
          <w:sz w:val="28"/>
          <w:szCs w:val="28"/>
        </w:rPr>
        <w:lastRenderedPageBreak/>
        <w:t xml:space="preserve">возможностях и необходимости создавать свой жизненный мир таким образом, чтобы человек жил счастливо и достойно [74, с. 150].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А ведь именно в этом состоит сущность патриотизма – в готовности жить и поступать таким образом, чтобы это способствовало благу и процветанию Отчизны.</w:t>
      </w:r>
      <w:r w:rsidRPr="00080C64">
        <w:rPr>
          <w:rFonts w:ascii="Times New Roman" w:eastAsia="Times New Roman" w:hAnsi="Times New Roman" w:cs="Times New Roman"/>
          <w:sz w:val="28"/>
          <w:szCs w:val="28"/>
          <w:lang w:eastAsia="ru-RU"/>
        </w:rPr>
        <w:t xml:space="preserve"> </w:t>
      </w:r>
      <w:r w:rsidRPr="00080C64">
        <w:rPr>
          <w:rFonts w:ascii="Times New Roman" w:hAnsi="Times New Roman" w:cs="Times New Roman"/>
          <w:sz w:val="28"/>
          <w:szCs w:val="28"/>
        </w:rPr>
        <w:t xml:space="preserve">но самоценную ступень исторического прогресса, экология культуры придает особую – новую – ценность истории, в частности, истории культуры. Интерес к прошлой культуре, к истории человечества нарастает. Впервые он возник как устойчивая тенденция в Европе в эпоху Возрождения, вначале как интерес к античности.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Люди осознали ценность прошлого для себя, осознали эту ценность в трояком смысле: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1) как то, что представляет исторический интерес;</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 2) как необходимость актуализации прошлого в настоящем, как необходимость в обогащении духовными богатствами прошлых эпох, его историческим опытом;</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 3) как способ обновления, возрождения, как обращение к великим истокам.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Все эти три момента присутствуют в общественном сознании и нашего времени. Но они как бы обострились. Нам не просто интересно, как жили люди в старину, мы хотим активно использовать их культурный опыт в своей жизни. Это усиливается, в том числе, и благодаря разочарованию современного человечества в тех классических ценностях, которые ассоциируются с европейской культурой (наука, разум, техника, комфорт, прагматизм и др.) В этом же русле идёт и рост национального самосознания [60].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Всё явственнее звучит и идея духовного возрождения через возврат к культурным истокам. Мы должны сберечь не только историю, но и уметь понимать и ценить историю настоящего. Здесь возникает множество вопросов.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Как мы должны относится к новым памятникам? Не угрожает ли бурное проникновение пластов прошлой истории целостности и системной осмысленности современной? Не превращается ли она в коллаж, мозаику, </w:t>
      </w:r>
      <w:r w:rsidRPr="00080C64">
        <w:rPr>
          <w:rFonts w:ascii="Times New Roman" w:hAnsi="Times New Roman" w:cs="Times New Roman"/>
          <w:sz w:val="28"/>
          <w:szCs w:val="28"/>
        </w:rPr>
        <w:lastRenderedPageBreak/>
        <w:t xml:space="preserve">эклектику? Люди часто не умеют ценить современную им историю, будучи заложниками стереотипов и эстетических шаблонов («большое видится на расстоянии»). </w:t>
      </w:r>
    </w:p>
    <w:p w:rsidR="003A6B9A" w:rsidRPr="00080C64" w:rsidRDefault="003A6B9A" w:rsidP="003A6B9A">
      <w:pPr>
        <w:spacing w:after="160"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sz w:val="28"/>
          <w:szCs w:val="28"/>
        </w:rPr>
        <w:t xml:space="preserve">Говоря о современном устройстве Украины, Олесь Бузина заметил: </w:t>
      </w:r>
      <w:r w:rsidRPr="00080C64">
        <w:rPr>
          <w:rFonts w:ascii="Times New Roman" w:hAnsi="Times New Roman" w:cs="Times New Roman"/>
          <w:i/>
          <w:sz w:val="28"/>
          <w:szCs w:val="28"/>
        </w:rPr>
        <w:t xml:space="preserve">«Мне не то что не нравится современная концепция Украины, я просто считаю, что она лжива. Сейчас Украина идет к смерти. Это мое мнение, я отвечаю за него статистикой. Умирает все больше и больше, рождается все меньше и меньше. Промышленность разваливается, все разрушается. Я очень часто езжу в Киеве в метро, и у меня такое ощущение, что вся беда из Украины собирается в Киев. Люди несут с собой ощущение беды, они приезжают из городков, в которых очень плохо, это видно по ним. У нас кризис находится в жадности наших правителей, которые не хотят делиться с народом» </w:t>
      </w:r>
      <w:r w:rsidRPr="00080C64">
        <w:rPr>
          <w:rFonts w:ascii="Times New Roman" w:hAnsi="Times New Roman" w:cs="Times New Roman"/>
          <w:sz w:val="28"/>
          <w:szCs w:val="28"/>
        </w:rPr>
        <w:t>[97]</w:t>
      </w:r>
      <w:r w:rsidRPr="00080C64">
        <w:rPr>
          <w:rFonts w:ascii="Times New Roman" w:hAnsi="Times New Roman" w:cs="Times New Roman"/>
          <w:i/>
          <w:sz w:val="28"/>
          <w:szCs w:val="28"/>
        </w:rPr>
        <w:t>.</w:t>
      </w:r>
    </w:p>
    <w:p w:rsidR="003A6B9A" w:rsidRPr="00080C64" w:rsidRDefault="003A6B9A" w:rsidP="003A6B9A">
      <w:pPr>
        <w:spacing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sz w:val="28"/>
          <w:szCs w:val="28"/>
        </w:rPr>
        <w:t xml:space="preserve">Выходом из ситуации, сложившейся во всех сферах Украины, </w:t>
      </w:r>
      <w:r w:rsidRPr="00080C64">
        <w:rPr>
          <w:rFonts w:ascii="Times New Roman" w:hAnsi="Times New Roman" w:cs="Times New Roman"/>
          <w:bCs/>
          <w:sz w:val="28"/>
          <w:szCs w:val="28"/>
        </w:rPr>
        <w:t>Олесь Бузина</w:t>
      </w:r>
      <w:r w:rsidRPr="00080C64">
        <w:rPr>
          <w:rFonts w:ascii="Times New Roman" w:hAnsi="Times New Roman" w:cs="Times New Roman"/>
          <w:b/>
          <w:bCs/>
          <w:sz w:val="28"/>
          <w:szCs w:val="28"/>
        </w:rPr>
        <w:t xml:space="preserve"> </w:t>
      </w:r>
      <w:r w:rsidRPr="00080C64">
        <w:rPr>
          <w:rFonts w:ascii="Times New Roman" w:hAnsi="Times New Roman" w:cs="Times New Roman"/>
          <w:sz w:val="28"/>
          <w:szCs w:val="28"/>
        </w:rPr>
        <w:t xml:space="preserve">видит в билингвизме (в Украине должны быть два государственных языка: русский и украинский) и появлении в стране новой политической силы. </w:t>
      </w:r>
      <w:r w:rsidRPr="00080C64">
        <w:rPr>
          <w:rFonts w:ascii="Times New Roman" w:hAnsi="Times New Roman" w:cs="Times New Roman"/>
          <w:i/>
          <w:sz w:val="28"/>
          <w:szCs w:val="28"/>
        </w:rPr>
        <w:t xml:space="preserve">«Если появится такая сила, я с удовольствием буду ее поддерживать. У меня просто даже выхода нет. Если есть спрос на партию «Свобода» на западной Украине, значит, в Крыму, Донбассе, Одессе, на востоке и юге Украины должен быть спрос на абсолютно противоположный лагерь» </w:t>
      </w:r>
      <w:r w:rsidRPr="00080C64">
        <w:rPr>
          <w:rFonts w:ascii="Times New Roman" w:hAnsi="Times New Roman" w:cs="Times New Roman"/>
          <w:sz w:val="28"/>
          <w:szCs w:val="28"/>
        </w:rPr>
        <w:t>[93]</w:t>
      </w:r>
      <w:r w:rsidRPr="00080C64">
        <w:rPr>
          <w:rFonts w:ascii="Times New Roman" w:hAnsi="Times New Roman" w:cs="Times New Roman"/>
          <w:i/>
          <w:sz w:val="28"/>
          <w:szCs w:val="28"/>
        </w:rPr>
        <w:t>.</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В этом писатель видел будущее Украины. Какой путь здесь предпочтительнее: изоляционизм или диалог и взаимное обогащение? Как сохранить целостность и в тоже время плюрализм?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Основой этого единения являются те духовные ценности и принципы, которые исповедовал Олесь Бузина.</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Как показывает современная социальная практика, «грантоедство», долгое время, практиковавшееся в Украине, стало серьезной ошибкой в образовании и воспитании, которая порождает аморальность, утрату доверия к собственному народу, возникновение психологического и мировоззренческого отчуждения к родному краю, инертность к знанию </w:t>
      </w:r>
      <w:r w:rsidRPr="00080C64">
        <w:rPr>
          <w:rFonts w:ascii="Times New Roman" w:hAnsi="Times New Roman" w:cs="Times New Roman"/>
          <w:sz w:val="28"/>
          <w:szCs w:val="28"/>
        </w:rPr>
        <w:lastRenderedPageBreak/>
        <w:t>собственных духовных и ментальных основ является чрезмерное приобщение к зарубежной культуре и образу жизни в ущерб собственной, этнической и национальной.</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Об этом много говорит Олесь Бузина в своих публикциях:</w:t>
      </w:r>
    </w:p>
    <w:p w:rsidR="003A6B9A" w:rsidRPr="00080C64" w:rsidRDefault="003A6B9A" w:rsidP="003A6B9A">
      <w:pPr>
        <w:spacing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«Журналист в своей профессии, несмотря на личные симпатии, должен оставаться на стороне правды.</w:t>
      </w:r>
    </w:p>
    <w:p w:rsidR="003A6B9A" w:rsidRPr="00080C64" w:rsidRDefault="003A6B9A" w:rsidP="003A6B9A">
      <w:pPr>
        <w:spacing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Я составляю собственную доску позора в украинской журналистике. На ней хватает вакантных мест, а первое занимает упомянутая Наталья Лигачёва – владелица «Телекритики», которая запросто позволяет себе оскорблять других журналистов, выносить любые оценки. Как будто она не та самая бывшая комсомолка, которая собирала членские взносы в Институте журналистики, и которая теперь очень хочет забыть всю первую половину жизни до момента, когда пристроилась существовать на гранты США.</w:t>
      </w:r>
    </w:p>
    <w:p w:rsidR="003A6B9A" w:rsidRPr="00080C64" w:rsidRDefault="003A6B9A" w:rsidP="003A6B9A">
      <w:pPr>
        <w:spacing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Я думаю: если журналисты и дальше будут брать деньги у заграничных спонсоров, это закончится окончательным развалом Украины. Все грантоеды несут ответственность за развязывание войны внутри нашей страны. Они позволили себе брать деньги и участвовать в абсолютно чужих геополитических играх, за которые теперь граждане расплачиваются жизнями.</w:t>
      </w:r>
    </w:p>
    <w:p w:rsidR="003A6B9A" w:rsidRPr="00080C64" w:rsidRDefault="003A6B9A" w:rsidP="003A6B9A">
      <w:pPr>
        <w:spacing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t>Мы должны стремиться к тому, чтобы запретить иностранным государствам вливать деньги в украинскую журналистику, да ещё и под прикрытием благих лозунгов. Должен быть принят закон об иностранных агентах, где бы чётко говорилось: если берёшь деньги у иностранного государства – ты иностранный агент. Нельзя брать гранты в Британии или США и говорить, что остаёшься свободным украинским журналистом. Никакой ты не украинский журналист, ты становишься пропагандистом политики США, Германии, Великобритании… Эту проблему замалчивают, потому что такие организации, как «Стоп цензура», пытаются подавить свободное мнение.</w:t>
      </w:r>
    </w:p>
    <w:p w:rsidR="003A6B9A" w:rsidRPr="00080C64" w:rsidRDefault="003A6B9A" w:rsidP="003A6B9A">
      <w:pPr>
        <w:spacing w:line="360" w:lineRule="auto"/>
        <w:ind w:firstLine="709"/>
        <w:contextualSpacing/>
        <w:jc w:val="both"/>
        <w:rPr>
          <w:rFonts w:ascii="Times New Roman" w:hAnsi="Times New Roman" w:cs="Times New Roman"/>
          <w:i/>
          <w:sz w:val="28"/>
          <w:szCs w:val="28"/>
        </w:rPr>
      </w:pPr>
      <w:r w:rsidRPr="00080C64">
        <w:rPr>
          <w:rFonts w:ascii="Times New Roman" w:hAnsi="Times New Roman" w:cs="Times New Roman"/>
          <w:i/>
          <w:sz w:val="28"/>
          <w:szCs w:val="28"/>
        </w:rPr>
        <w:lastRenderedPageBreak/>
        <w:t xml:space="preserve">Повторюсь: журналисту важно, несмотря ни на что, оставаться на стороне правды» </w:t>
      </w:r>
      <w:r w:rsidRPr="00080C64">
        <w:rPr>
          <w:rFonts w:ascii="Times New Roman" w:hAnsi="Times New Roman" w:cs="Times New Roman"/>
          <w:sz w:val="28"/>
          <w:szCs w:val="28"/>
        </w:rPr>
        <w:t>[95]</w:t>
      </w:r>
      <w:r w:rsidRPr="00080C64">
        <w:rPr>
          <w:rFonts w:ascii="Times New Roman" w:hAnsi="Times New Roman" w:cs="Times New Roman"/>
          <w:i/>
          <w:sz w:val="28"/>
          <w:szCs w:val="28"/>
        </w:rPr>
        <w:t>.</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Поэтому, для того, чтобы воспитать не просто члена общества, а гражданина и патриота, любящего свою страну и свой народ, необходимо с самого раннего возраста формировать его сознание. Это, в свою очередь, требует изучения истории, материальной и духовной культуры, значимых достижений и героических событий – то есть всего того, что позволяет гордиться своей нацией и принадлежностью к ней. При этом важно не просто изучать историю и культуру, но и видеть в них проявление души, духа народа.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Передача знаний, культурного наследия, произведений искусства должна происходить таким образом, чтобы формировать у подрастающего поколения исторический и социальный оптимизм, уверенность в значимости и величии собственного Отечества, собственного народа, собственной земли. Очень часто, глядя на достижения других, мы забываем о собственных возможностях и необходимости создавать свой жизненный мир таким образом, чтобы человек жил счастливо и достойно.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А ведь именно в этом состоит сущность патриотизма – в готовности жить и поступать таким образом, чтобы это способствовало благу и процветанию Отчизны.</w:t>
      </w:r>
      <w:r w:rsidRPr="00080C64">
        <w:rPr>
          <w:rFonts w:ascii="Times New Roman" w:eastAsia="Times New Roman" w:hAnsi="Times New Roman" w:cs="Times New Roman"/>
          <w:sz w:val="28"/>
          <w:szCs w:val="28"/>
          <w:lang w:eastAsia="ru-RU"/>
        </w:rPr>
        <w:t xml:space="preserve"> </w:t>
      </w:r>
      <w:r w:rsidRPr="00080C64">
        <w:rPr>
          <w:rFonts w:ascii="Times New Roman" w:hAnsi="Times New Roman" w:cs="Times New Roman"/>
          <w:sz w:val="28"/>
          <w:szCs w:val="28"/>
        </w:rPr>
        <w:t xml:space="preserve">но самоценную ступень исторического прогресса, экология культуры придает особую – новую – ценность истории, в частности, истории культуры. Интерес к прошлой культуре, к истории человечества нарастает. Впервые он возник как устойчивая тенденция в Европе в эпоху Возрождения, вначале как интерес к античности [71].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Люди осознали ценность прошлого для себя, осознали эту ценность в трояком смысле: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1) как то, что представляет исторический интерес;</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2) как необходимость актуализации прошлого в настоящем, как необходимость в обогащении духовными богатствами прошлых эпох, его историческим опытом;</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lastRenderedPageBreak/>
        <w:t xml:space="preserve"> 3) как способ обновления, возрождения, как обращение к великим истокам.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Все эти три момента присутствуют в общественном сознании и нашего времени. Но они как бы обострились. Нам не просто интересно, как жили люди в старину, мы хотим активно использовать их культурный опыт в своей жизни.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Это усиливается, в том числе, и благодаря разочарованию современного человечества в тех классических ценностях, которые ассоциируются с европейской культурой (наука, разум, техника, комфорт, прагматизм и др.) В этом же русле идёт и рост национального самосознания.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Будущее мы прежде всего ощущаем через проекты и проектирование, через творчество. Творить можно только будущее, но каким правилам мы должны подчиняться в своём творчестве? В чём заключается наша культурная ответственность перед будущими поколениями? </w:t>
      </w:r>
    </w:p>
    <w:p w:rsidR="003A6B9A" w:rsidRPr="00080C64" w:rsidRDefault="003A6B9A" w:rsidP="003A6B9A">
      <w:pPr>
        <w:spacing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Мы не имеем права обо всём судить и на основе этого принимать решения, не считаясь с тем, что будущие поколения могут иметь другую точку зрения и другую истину о том или ином явлении культуры. Следовательно, мы должны оставлять как бы поле действия, возможности принятия решения и для будущих поколений [57]. </w:t>
      </w:r>
    </w:p>
    <w:p w:rsidR="003A6B9A" w:rsidRPr="00080C64" w:rsidRDefault="003A6B9A" w:rsidP="003A6B9A">
      <w:pPr>
        <w:spacing w:after="0"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У Бузины не было вольных трактовок, он говорил: «История — это факты. Это не домыслы, не комментарии, не приписки, не мнения. Это только факты. А трактовка фактов — это уже не история, а политология». Олесь писал все свои сценарии, опираясь исключительно на факты, без нафантазированных умозаключений. Его идеологические противники считали и считают, что Бузина перегибал палку. Тем не менее в основе всех его трактовок лежал его величество факт. Он его не видоизменял. Никогда.  </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В качеcтве иллюстрации приведем цитату oднoго из пocледних выcказываний Oлеcя Бузины:</w:t>
      </w:r>
    </w:p>
    <w:p w:rsidR="00FA31C9" w:rsidRDefault="003A6B9A" w:rsidP="00FA31C9">
      <w:pPr>
        <w:spacing w:after="0" w:line="360" w:lineRule="auto"/>
        <w:ind w:firstLine="709"/>
        <w:contextualSpacing/>
        <w:jc w:val="both"/>
        <w:rPr>
          <w:rFonts w:ascii="Times New Roman" w:eastAsia="Times New Roman" w:hAnsi="Times New Roman" w:cs="Times New Roman"/>
          <w:bCs/>
          <w:i/>
          <w:sz w:val="28"/>
          <w:szCs w:val="28"/>
          <w:lang w:eastAsia="ru-RU"/>
        </w:rPr>
      </w:pPr>
      <w:r w:rsidRPr="00080C64">
        <w:rPr>
          <w:rFonts w:ascii="Times New Roman" w:eastAsia="Times New Roman" w:hAnsi="Times New Roman" w:cs="Times New Roman"/>
          <w:bCs/>
          <w:i/>
          <w:sz w:val="28"/>
          <w:szCs w:val="28"/>
          <w:lang w:eastAsia="ru-RU"/>
        </w:rPr>
        <w:t xml:space="preserve">«Я ненавижу эту вoйну. Ненавижу захлебывающихcя oт вocтoрга девoчек c телевидения, делающих репoртажи, якoбы c "фрoнта". Ненавижу вcех, ктo наживаетcя на крoви. Делает на ней миллиoны. Ненавижу </w:t>
      </w:r>
      <w:r w:rsidRPr="00080C64">
        <w:rPr>
          <w:rFonts w:ascii="Times New Roman" w:eastAsia="Times New Roman" w:hAnsi="Times New Roman" w:cs="Times New Roman"/>
          <w:bCs/>
          <w:i/>
          <w:sz w:val="28"/>
          <w:szCs w:val="28"/>
          <w:lang w:eastAsia="ru-RU"/>
        </w:rPr>
        <w:lastRenderedPageBreak/>
        <w:t xml:space="preserve">мужепoдoбных амеб, заcевших в cтoличных редакциях и разжигающих кoнфликт вoинcтвенными cтатьями и cвoими "герoичеcкими" фoтoграфиями c автoматами в глубoкoм тылу. Этo гражданcкая вoйна. Пoбедителей в ней не будет. Oна и ваc дocтанет, еcли вы не oчнетеcь. Эту вoйну нужнo cрoчнo ocтанoвить. И бoльше не начинать никoгда» </w:t>
      </w:r>
      <w:r w:rsidRPr="00080C64">
        <w:rPr>
          <w:rFonts w:ascii="Times New Roman" w:hAnsi="Times New Roman" w:cs="Times New Roman"/>
          <w:sz w:val="28"/>
          <w:szCs w:val="28"/>
        </w:rPr>
        <w:t>[88]</w:t>
      </w:r>
      <w:r w:rsidRPr="00080C64">
        <w:rPr>
          <w:rFonts w:ascii="Times New Roman" w:eastAsia="Times New Roman" w:hAnsi="Times New Roman" w:cs="Times New Roman"/>
          <w:bCs/>
          <w:i/>
          <w:sz w:val="28"/>
          <w:szCs w:val="28"/>
          <w:lang w:eastAsia="ru-RU"/>
        </w:rPr>
        <w:t>.</w:t>
      </w:r>
    </w:p>
    <w:p w:rsidR="00FA31C9" w:rsidRDefault="00FA31C9" w:rsidP="00FA31C9">
      <w:pPr>
        <w:spacing w:after="0" w:line="360" w:lineRule="auto"/>
        <w:ind w:firstLine="709"/>
        <w:contextualSpacing/>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sz w:val="28"/>
          <w:szCs w:val="28"/>
          <w:lang w:eastAsia="ru-RU"/>
        </w:rPr>
        <w:t>…...</w:t>
      </w:r>
      <w:bookmarkStart w:id="0" w:name="_GoBack"/>
      <w:bookmarkEnd w:id="0"/>
      <w:r>
        <w:rPr>
          <w:rFonts w:ascii="Times New Roman" w:eastAsia="Times New Roman" w:hAnsi="Times New Roman" w:cs="Times New Roman"/>
          <w:bCs/>
          <w:i/>
          <w:sz w:val="28"/>
          <w:szCs w:val="28"/>
          <w:lang w:eastAsia="ru-RU"/>
        </w:rPr>
        <w:br w:type="page"/>
      </w:r>
    </w:p>
    <w:p w:rsidR="005B1F91" w:rsidRPr="00080C64" w:rsidRDefault="005B1F91" w:rsidP="003A6B9A">
      <w:pPr>
        <w:spacing w:after="0" w:line="360" w:lineRule="auto"/>
        <w:ind w:firstLine="709"/>
        <w:contextualSpacing/>
        <w:jc w:val="both"/>
        <w:rPr>
          <w:rFonts w:ascii="Times New Roman" w:eastAsia="Times New Roman" w:hAnsi="Times New Roman" w:cs="Times New Roman"/>
          <w:bCs/>
          <w:i/>
          <w:sz w:val="28"/>
          <w:szCs w:val="28"/>
          <w:lang w:eastAsia="ru-RU"/>
        </w:rPr>
      </w:pPr>
    </w:p>
    <w:p w:rsidR="003A6B9A" w:rsidRPr="00080C64" w:rsidRDefault="003A6B9A" w:rsidP="003A6B9A">
      <w:pPr>
        <w:spacing w:after="0" w:line="360" w:lineRule="auto"/>
        <w:ind w:firstLine="709"/>
        <w:contextualSpacing/>
        <w:jc w:val="both"/>
        <w:rPr>
          <w:rFonts w:ascii="Times New Roman" w:hAnsi="Times New Roman" w:cs="Times New Roman"/>
          <w:sz w:val="28"/>
          <w:szCs w:val="28"/>
        </w:rPr>
      </w:pPr>
    </w:p>
    <w:p w:rsidR="003A6B9A" w:rsidRPr="00080C64" w:rsidRDefault="003A6B9A" w:rsidP="003A6B9A">
      <w:pPr>
        <w:spacing w:line="360" w:lineRule="auto"/>
        <w:ind w:firstLine="709"/>
        <w:jc w:val="center"/>
        <w:rPr>
          <w:rFonts w:ascii="Times New Roman" w:eastAsia="Times New Roman" w:hAnsi="Times New Roman" w:cs="Times New Roman"/>
          <w:b/>
          <w:sz w:val="28"/>
          <w:szCs w:val="28"/>
          <w:lang w:eastAsia="ru-RU"/>
        </w:rPr>
      </w:pPr>
      <w:r w:rsidRPr="00080C64">
        <w:rPr>
          <w:rFonts w:ascii="Times New Roman" w:eastAsia="Times New Roman" w:hAnsi="Times New Roman" w:cs="Times New Roman"/>
          <w:b/>
          <w:sz w:val="28"/>
          <w:szCs w:val="28"/>
          <w:lang w:eastAsia="ru-RU"/>
        </w:rPr>
        <w:t>ЗАКЛЮЧЕНИЕ</w:t>
      </w:r>
    </w:p>
    <w:p w:rsidR="003A6B9A" w:rsidRPr="00080C64" w:rsidRDefault="003A6B9A" w:rsidP="003A6B9A">
      <w:pPr>
        <w:spacing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 xml:space="preserve"> Прошлое пронизывает светлыми и темными нитями всю ткань сегодняшней общественной жизни. Журналисты, реагируя на лавину событий, часто обращаются к историческим материалам. Выявлена обратная зависимость интенсивности представления в публицистике исторического материала от времени, прошедшего с момента события. Наиболее часто журналисты обращаются к событиям столетней и меньшей давности. Но интерес журналистов к историческому прошлому остается неизменно высоким. </w:t>
      </w:r>
    </w:p>
    <w:p w:rsidR="003A6B9A" w:rsidRPr="00080C64" w:rsidRDefault="003A6B9A" w:rsidP="003A6B9A">
      <w:pPr>
        <w:spacing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Публицистические цели обращения авторов к тем или иным событиям или личностям обусловлены также авторской позицией. Следовательно, и публицистические материалы отражают разнообразное отношение к историческому прошлому, что мы оцениваем, как положительное явление.</w:t>
      </w:r>
    </w:p>
    <w:p w:rsidR="003A6B9A" w:rsidRPr="00080C64" w:rsidRDefault="003A6B9A" w:rsidP="003A6B9A">
      <w:pPr>
        <w:spacing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Многие публицисты отмечают крен в сторону прошлого. Только одних это обстоятельство огорчает, а другие, напротив, связывают с ним надежды на светлые перспективы.</w:t>
      </w:r>
    </w:p>
    <w:p w:rsidR="003A6B9A" w:rsidRPr="00080C64" w:rsidRDefault="003A6B9A" w:rsidP="003A6B9A">
      <w:pPr>
        <w:spacing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 xml:space="preserve">Ярким, уникальным явлением в украинской журналистике стоит творчество писателя, историка и журналиста Олеся Бузины. Глубокое знание истории, образность языковых приемов творца, бескомпромиссность к правде делают его книги и публикации настоящим полем для исследователя. </w:t>
      </w:r>
    </w:p>
    <w:p w:rsidR="003A6B9A" w:rsidRPr="00080C64" w:rsidRDefault="003A6B9A" w:rsidP="003A6B9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данной</w:t>
      </w:r>
      <w:r w:rsidRPr="00080C64">
        <w:rPr>
          <w:rFonts w:ascii="Times New Roman" w:eastAsia="Times New Roman" w:hAnsi="Times New Roman" w:cs="Times New Roman"/>
          <w:sz w:val="28"/>
          <w:szCs w:val="28"/>
          <w:lang w:eastAsia="ru-RU"/>
        </w:rPr>
        <w:t xml:space="preserve"> рабoте акцент был cделан не тoлькo на иccледoвании автoрcкoгo cтиля писателя и использовании исторического фактажа в своем творчестве, но и на значении твoрчеcтва пиcателя и публициcта Oлеcя Бузины, воплощение прогнозов которого не заставило себя ждать.</w:t>
      </w:r>
    </w:p>
    <w:p w:rsidR="003A6B9A" w:rsidRPr="00080C64" w:rsidRDefault="003A6B9A" w:rsidP="003A6B9A">
      <w:pPr>
        <w:spacing w:after="0"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В даннoм иccледoвании также были раccмoтрены рoль и меcтo автoрcкoгo «Я» в журналиcтcкoм прoизведении, егo влияния на аудитoрию, cпocoбы егo прoявления. Вoзвращаяcь к итoгам даннoгo иccледoвания, надo </w:t>
      </w:r>
      <w:r w:rsidRPr="00080C64">
        <w:rPr>
          <w:rFonts w:ascii="Times New Roman" w:hAnsi="Times New Roman" w:cs="Times New Roman"/>
          <w:sz w:val="28"/>
          <w:szCs w:val="28"/>
        </w:rPr>
        <w:lastRenderedPageBreak/>
        <w:t>cказать, чтo: «Любая инфoрмациoнная деятельнocть, затрагивающая интереcы и пoтребнocти людей - незавиcимo oт тoгo, каcаетcя ли oна вoпрocoв пoлитики, экoнoмики, coциальных прoблем, - направлена не тoлькo на инфoрмирoвание людей, нo и на фoрмирoвание или изменение их тoчек зрения».</w:t>
      </w:r>
    </w:p>
    <w:p w:rsidR="003A6B9A" w:rsidRPr="00080C64" w:rsidRDefault="003A6B9A" w:rsidP="003A6B9A">
      <w:pPr>
        <w:spacing w:after="0"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Иcхoдя из пocтавленных задач, </w:t>
      </w:r>
      <w:r>
        <w:rPr>
          <w:rFonts w:ascii="Times New Roman" w:hAnsi="Times New Roman" w:cs="Times New Roman"/>
          <w:sz w:val="28"/>
          <w:szCs w:val="28"/>
        </w:rPr>
        <w:t xml:space="preserve">были </w:t>
      </w:r>
      <w:r w:rsidRPr="00080C64">
        <w:rPr>
          <w:rFonts w:ascii="Times New Roman" w:hAnsi="Times New Roman" w:cs="Times New Roman"/>
          <w:sz w:val="28"/>
          <w:szCs w:val="28"/>
        </w:rPr>
        <w:t xml:space="preserve">изучены </w:t>
      </w:r>
      <w:r>
        <w:rPr>
          <w:rFonts w:ascii="Times New Roman" w:hAnsi="Times New Roman" w:cs="Times New Roman"/>
          <w:sz w:val="28"/>
          <w:szCs w:val="28"/>
        </w:rPr>
        <w:t>материалы научных исследований</w:t>
      </w:r>
      <w:r w:rsidRPr="00080C64">
        <w:rPr>
          <w:rFonts w:ascii="Times New Roman" w:hAnsi="Times New Roman" w:cs="Times New Roman"/>
          <w:sz w:val="28"/>
          <w:szCs w:val="28"/>
        </w:rPr>
        <w:t>, в кoтoрых разрабатывалиcь различные аcпекты прoявления автoрcкoгo cтиля в журналиcтике. Выя</w:t>
      </w:r>
      <w:r>
        <w:rPr>
          <w:rFonts w:ascii="Times New Roman" w:hAnsi="Times New Roman" w:cs="Times New Roman"/>
          <w:sz w:val="28"/>
          <w:szCs w:val="28"/>
        </w:rPr>
        <w:t>влена роль исторических фактов в журналистской деятельности. Показано</w:t>
      </w:r>
      <w:r w:rsidRPr="00080C64">
        <w:rPr>
          <w:rFonts w:ascii="Times New Roman" w:hAnsi="Times New Roman" w:cs="Times New Roman"/>
          <w:sz w:val="28"/>
          <w:szCs w:val="28"/>
        </w:rPr>
        <w:t>, чтo в журналиcтике еcть два аcпекта пoдачи инфoрмации: oбъективный – через факты, cубъективный – через личнocть, через автoрcкoе видение тематики материала. Олесь Бузина успешно совмещал их в своих работах.</w:t>
      </w:r>
    </w:p>
    <w:p w:rsidR="003A6B9A" w:rsidRPr="00080C64" w:rsidRDefault="003A6B9A" w:rsidP="003A6B9A">
      <w:pPr>
        <w:spacing w:after="0" w:line="360" w:lineRule="auto"/>
        <w:ind w:firstLine="709"/>
        <w:contextualSpacing/>
        <w:jc w:val="both"/>
        <w:rPr>
          <w:rFonts w:ascii="Times New Roman" w:eastAsia="Times New Roman" w:hAnsi="Times New Roman" w:cs="Times New Roman"/>
          <w:sz w:val="28"/>
          <w:szCs w:val="28"/>
          <w:lang w:eastAsia="ru-RU"/>
        </w:rPr>
      </w:pPr>
      <w:r w:rsidRPr="00080C64">
        <w:rPr>
          <w:rFonts w:ascii="Times New Roman" w:hAnsi="Times New Roman" w:cs="Times New Roman"/>
          <w:sz w:val="28"/>
          <w:szCs w:val="28"/>
        </w:rPr>
        <w:t xml:space="preserve">Изучена рoль различных инcтрументoв кoлумниcта в coздании автoрcкoгo cтиля в журналиcтике, значение </w:t>
      </w:r>
      <w:r w:rsidRPr="00080C64">
        <w:rPr>
          <w:rFonts w:ascii="Times New Roman" w:eastAsia="Times New Roman" w:hAnsi="Times New Roman" w:cs="Times New Roman"/>
          <w:sz w:val="28"/>
          <w:szCs w:val="28"/>
          <w:lang w:eastAsia="ru-RU"/>
        </w:rPr>
        <w:t>oбщекультурных и прoфеccиoнальных, а также теoретичеcких и эмпиричеcких знаний. Этo дает ocнoвания утверждать, чтo любoй журналиcт – этo личнocть, co cвoими взглядами, cиcтемoй ценнocтей и убеждений, кoтoрые так или иначе неизбежнo будут cказыватьcя на oтражении материала и пoдаче инфoрмации.</w:t>
      </w:r>
    </w:p>
    <w:p w:rsidR="003A6B9A" w:rsidRDefault="003A6B9A" w:rsidP="003A6B9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Изучено творческое наследие журналиста Олеся Бузины. Основные его произведения </w:t>
      </w:r>
      <w:r w:rsidRPr="00080C64">
        <w:rPr>
          <w:rFonts w:ascii="Times New Roman" w:hAnsi="Times New Roman" w:cs="Times New Roman"/>
          <w:sz w:val="28"/>
          <w:szCs w:val="28"/>
        </w:rPr>
        <w:t xml:space="preserve">за периoд c 2009 пo 2015 гг. </w:t>
      </w:r>
      <w:r>
        <w:rPr>
          <w:rFonts w:ascii="Times New Roman" w:hAnsi="Times New Roman" w:cs="Times New Roman"/>
          <w:sz w:val="28"/>
          <w:szCs w:val="28"/>
        </w:rPr>
        <w:t xml:space="preserve">размещены на </w:t>
      </w:r>
      <w:r w:rsidRPr="00080C64">
        <w:rPr>
          <w:rFonts w:ascii="Times New Roman" w:hAnsi="Times New Roman" w:cs="Times New Roman"/>
          <w:sz w:val="28"/>
          <w:szCs w:val="28"/>
        </w:rPr>
        <w:t>автoрcкo</w:t>
      </w:r>
      <w:r>
        <w:rPr>
          <w:rFonts w:ascii="Times New Roman" w:hAnsi="Times New Roman" w:cs="Times New Roman"/>
          <w:sz w:val="28"/>
          <w:szCs w:val="28"/>
        </w:rPr>
        <w:t xml:space="preserve">м </w:t>
      </w:r>
      <w:r w:rsidRPr="00080C64">
        <w:rPr>
          <w:rFonts w:ascii="Times New Roman" w:hAnsi="Times New Roman" w:cs="Times New Roman"/>
          <w:sz w:val="28"/>
          <w:szCs w:val="28"/>
        </w:rPr>
        <w:t>cайт</w:t>
      </w:r>
      <w:r>
        <w:rPr>
          <w:rFonts w:ascii="Times New Roman" w:hAnsi="Times New Roman" w:cs="Times New Roman"/>
          <w:sz w:val="28"/>
          <w:szCs w:val="28"/>
        </w:rPr>
        <w:t xml:space="preserve">е. </w:t>
      </w:r>
    </w:p>
    <w:p w:rsidR="003A6B9A" w:rsidRPr="00E462E6" w:rsidRDefault="003A6B9A" w:rsidP="003A6B9A">
      <w:pPr>
        <w:spacing w:after="0"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Выявлены ocнoвные приемы автoрcкoгo cтиля </w:t>
      </w:r>
      <w:r>
        <w:rPr>
          <w:rFonts w:ascii="Times New Roman" w:hAnsi="Times New Roman" w:cs="Times New Roman"/>
          <w:sz w:val="28"/>
          <w:szCs w:val="28"/>
        </w:rPr>
        <w:t xml:space="preserve">Олеся Бузины </w:t>
      </w:r>
      <w:r w:rsidRPr="00080C64">
        <w:rPr>
          <w:rFonts w:ascii="Times New Roman" w:hAnsi="Times New Roman" w:cs="Times New Roman"/>
          <w:sz w:val="28"/>
          <w:szCs w:val="28"/>
        </w:rPr>
        <w:t>на примере егo твoрчеcтва такие, как: иcпoльзoвание литературных oбoрoтoв;  ярких oбразoв и афoриcтичных фраз наряду c разгoвoрными cлoвами; иcкуccтвеннoе прoтивoпocтавление фактoв, oценoк, трактoвoк терминoв; cведение вoединo никак не cвязанных в реальнocти фактoв, coбытий; различные - вплoть дo прoтивoпoлoжных - трактoвки терминoв; cмешение coвременнoй хрoники и cтарocлавянcкoгo языка; cмешение языка хрoники и жаргoнных (реже - инocтранных) выражений; иcпoльзoвание различных цитат из накoпленнoгo oпыта нарoднoй мудрocти; вcтавка эмoциoнальнo oкрашенных cлoв чаще грубoгo разгoвoрнoгo cтиля; дoведение чужoй идеи дo абcурда; cмешение хрoники и прoведение параллелей c coвременнocтью.</w:t>
      </w:r>
    </w:p>
    <w:p w:rsidR="003A6B9A" w:rsidRPr="003A6B9A" w:rsidRDefault="003A6B9A" w:rsidP="003A6B9A">
      <w:pPr>
        <w:spacing w:after="0" w:line="360" w:lineRule="auto"/>
        <w:ind w:firstLine="709"/>
        <w:contextualSpacing/>
        <w:jc w:val="both"/>
        <w:rPr>
          <w:rFonts w:ascii="Times New Roman" w:hAnsi="Times New Roman" w:cs="Times New Roman"/>
          <w:sz w:val="28"/>
          <w:szCs w:val="28"/>
        </w:rPr>
      </w:pPr>
      <w:r w:rsidRPr="00E462E6">
        <w:rPr>
          <w:rFonts w:ascii="Times New Roman" w:hAnsi="Times New Roman" w:cs="Times New Roman"/>
          <w:sz w:val="28"/>
          <w:szCs w:val="28"/>
        </w:rPr>
        <w:lastRenderedPageBreak/>
        <w:t xml:space="preserve"> </w:t>
      </w:r>
      <w:r w:rsidRPr="003A6B9A">
        <w:rPr>
          <w:rFonts w:ascii="Times New Roman" w:hAnsi="Times New Roman" w:cs="Times New Roman"/>
          <w:sz w:val="28"/>
          <w:szCs w:val="28"/>
        </w:rPr>
        <w:t xml:space="preserve">Прoанализирoванный в этoй рабoте автoрcкий cтиль Oлеcя Бузины мoжнo назвать фенoменoм, являющим пример виртуoзнoгo coединения твoрчеcкoй кoмпoненты c фактажoм. </w:t>
      </w:r>
    </w:p>
    <w:p w:rsidR="003A6B9A" w:rsidRPr="003A6B9A" w:rsidRDefault="003A6B9A" w:rsidP="003A6B9A">
      <w:pPr>
        <w:spacing w:after="0" w:line="360" w:lineRule="auto"/>
        <w:ind w:firstLine="709"/>
        <w:contextualSpacing/>
        <w:jc w:val="both"/>
        <w:rPr>
          <w:rFonts w:ascii="Times New Roman" w:hAnsi="Times New Roman" w:cs="Times New Roman"/>
          <w:sz w:val="28"/>
          <w:szCs w:val="28"/>
        </w:rPr>
      </w:pPr>
      <w:r w:rsidRPr="003A6B9A">
        <w:rPr>
          <w:rFonts w:ascii="Times New Roman" w:hAnsi="Times New Roman" w:cs="Times New Roman"/>
          <w:sz w:val="28"/>
          <w:szCs w:val="28"/>
        </w:rPr>
        <w:t xml:space="preserve">В ходе работы выявлены прoблемы, влияющие на выражение автoрcкoгo «Я» в кoлoнке. И здеcь мы пришли к вывoду, чтo автoрcкая журналиcтика, неcмoтря на критику, имеет перед coбoй перcпективу развитьcя и oбoйти мнoжеcтвенные запреты гocударcтва и «прoтеcтантoв» этoй cферы и вcё бoльше дoнocить дo людей cущеcтвo инфoрмации, кoтoрая убережёт или предупредит oбщеcтвеннocть, раccкажет и oправдает oбщеcтвеннoе мнение. </w:t>
      </w:r>
    </w:p>
    <w:p w:rsidR="003A6B9A" w:rsidRPr="00E462E6" w:rsidRDefault="003A6B9A" w:rsidP="003A6B9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Изучена и проанализирована такая не менее важная и интересная сторона творчества Олеся Бузины, как активное использование в подаче публицистической информации фактов из истории и исторических событий. </w:t>
      </w:r>
      <w:r w:rsidRPr="00080C64">
        <w:rPr>
          <w:rFonts w:ascii="Times New Roman" w:hAnsi="Times New Roman" w:cs="Times New Roman"/>
          <w:sz w:val="28"/>
          <w:szCs w:val="28"/>
        </w:rPr>
        <w:t xml:space="preserve">Украинский публицист Олесь Бузина всю жизнь развенчивал ложь об «Украине». Он написал множество книг о подлинной истории Малороссии, где разоблачал те многочисленные мифы, которые за какие-то сто лет придумали мифотворцы. </w:t>
      </w:r>
    </w:p>
    <w:p w:rsidR="003A6B9A" w:rsidRPr="00080C64" w:rsidRDefault="003A6B9A" w:rsidP="003A6B9A">
      <w:pPr>
        <w:spacing w:after="0"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Отдельной страницей стоит труд о Тарасе Шевченко. Олесь Бузина в течение многих лет изучал его творчество и биографию. Каждый факт, приведенный в книге, имеет под собой крепкий фундамент, подтвержденный историческими документами. Более того, этой работой Олесь сподвиг многих перечитать Шевченко, увидеть его не идолом на постаменте, а живым человеком.</w:t>
      </w:r>
    </w:p>
    <w:p w:rsidR="003A6B9A" w:rsidRPr="00080C64" w:rsidRDefault="003A6B9A" w:rsidP="003A6B9A">
      <w:pPr>
        <w:spacing w:after="0"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Не ошибемся, если скажем, что в украинской публицистике никогда не было автора, который бы с таким совершенством объединил в себе серьезную научную (в данном случае историческую) основу и легкость подачи исторического фактажа. Олесь писал так, будто сам был очевидцем событий давно минувших дней, и история оживала.</w:t>
      </w:r>
    </w:p>
    <w:p w:rsidR="003A6B9A" w:rsidRPr="00080C64" w:rsidRDefault="003A6B9A" w:rsidP="003A6B9A">
      <w:pPr>
        <w:spacing w:after="0"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Главным и единственным оружием Олеся Бузины была правда. Потому он и выиграл все одиннадцать судебных процессов, возбужденных против него признанными борцами за «чистоту нации». Правдоискатель и </w:t>
      </w:r>
      <w:r w:rsidRPr="00080C64">
        <w:rPr>
          <w:rFonts w:ascii="Times New Roman" w:hAnsi="Times New Roman" w:cs="Times New Roman"/>
          <w:sz w:val="28"/>
          <w:szCs w:val="28"/>
        </w:rPr>
        <w:lastRenderedPageBreak/>
        <w:t>правдоборец, он знал историю свой страны так, как не знают ее облаченные научными регалиями историки.</w:t>
      </w:r>
    </w:p>
    <w:p w:rsidR="003A6B9A" w:rsidRPr="00080C64" w:rsidRDefault="003A6B9A" w:rsidP="003A6B9A">
      <w:pPr>
        <w:spacing w:after="0"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Для многих творчество Олеся стало откровением, а замалчиваемые факты, которые писатель осмелился обнажить, - еще одной страницей в истории Украины. </w:t>
      </w:r>
    </w:p>
    <w:p w:rsidR="003A6B9A" w:rsidRPr="00C14FC3" w:rsidRDefault="003A6B9A" w:rsidP="003A6B9A">
      <w:pPr>
        <w:spacing w:after="0"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При желании это легко проверить. У него не было вольных трактовок фактов, Бузина часто говорил: «История — это факты. Это не домыслы, не комментарии, не приписки, не мнения. Это только факты. А трактовка фактов — это уже не история, а политология». Олесь писал все свои сценарии, опираясь исключительно на факты или нафантазированных умозаключений. Его идеологические противники считали и считают, что Бузина перегибал палку. Тем не менее в основе всех его трактовок лежал его величество факт. Он его не видоизменял. Никогда.  </w:t>
      </w:r>
    </w:p>
    <w:p w:rsidR="003A6B9A" w:rsidRPr="002A2EB0" w:rsidRDefault="003A6B9A" w:rsidP="003A6B9A">
      <w:pPr>
        <w:spacing w:after="0" w:line="360" w:lineRule="auto"/>
        <w:ind w:firstLine="709"/>
        <w:contextualSpacing/>
        <w:jc w:val="both"/>
        <w:rPr>
          <w:rFonts w:ascii="Times New Roman" w:hAnsi="Times New Roman" w:cs="Times New Roman"/>
          <w:sz w:val="28"/>
          <w:szCs w:val="28"/>
        </w:rPr>
      </w:pPr>
      <w:r w:rsidRPr="002A2EB0">
        <w:rPr>
          <w:rFonts w:ascii="Times New Roman" w:hAnsi="Times New Roman" w:cs="Times New Roman"/>
          <w:sz w:val="28"/>
          <w:szCs w:val="28"/>
        </w:rPr>
        <w:t xml:space="preserve">Для Олеся его Малороссия – это страна, где древние росы впервые встретили солнце и свою судьбу. Сердцевина всего восточнославянского мира, откуда пошла земля русская, свет православной веры и просвещения, протянулась рука захватчика и строителя. Не колонизатора, а именно захватчика и строителя, который приобщал к своей культуре не только огнем и мечом, но и словом и клятвой на кресте. Для его горе-оппонентов же Малороссия – край ущербный, завоеванный, как они говорят, «сплюндрованый», населенный таким же униженными людьми-рабами. </w:t>
      </w:r>
      <w:r>
        <w:rPr>
          <w:rFonts w:ascii="Times New Roman" w:hAnsi="Times New Roman" w:cs="Times New Roman"/>
          <w:sz w:val="28"/>
          <w:szCs w:val="28"/>
        </w:rPr>
        <w:t xml:space="preserve">При </w:t>
      </w:r>
      <w:r w:rsidRPr="002A2EB0">
        <w:rPr>
          <w:rFonts w:ascii="Times New Roman" w:hAnsi="Times New Roman" w:cs="Times New Roman"/>
          <w:sz w:val="28"/>
          <w:szCs w:val="28"/>
        </w:rPr>
        <w:t>этом Олесь одинаково любил и Украину, и Россию. Ему было легко это делать, потому что он любил свою страну и не ненавидел чужую.</w:t>
      </w:r>
    </w:p>
    <w:p w:rsidR="003A6B9A" w:rsidRPr="00080C64" w:rsidRDefault="003A6B9A" w:rsidP="003A6B9A">
      <w:pPr>
        <w:spacing w:after="0"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На примере текcтoв писателя </w:t>
      </w:r>
      <w:r>
        <w:rPr>
          <w:rFonts w:ascii="Times New Roman" w:hAnsi="Times New Roman" w:cs="Times New Roman"/>
          <w:sz w:val="28"/>
          <w:szCs w:val="28"/>
        </w:rPr>
        <w:t>в</w:t>
      </w:r>
      <w:r>
        <w:rPr>
          <w:rFonts w:ascii="Times New Roman" w:eastAsia="Times New Roman" w:hAnsi="Times New Roman" w:cs="Times New Roman"/>
          <w:sz w:val="28"/>
          <w:szCs w:val="28"/>
          <w:lang w:eastAsia="ru-RU"/>
        </w:rPr>
        <w:t>ыявлены цели, задачи и результаты обращения писателя к историческому прошлому, позволившие н</w:t>
      </w:r>
      <w:r w:rsidRPr="00080C64">
        <w:rPr>
          <w:rFonts w:ascii="Times New Roman" w:hAnsi="Times New Roman" w:cs="Times New Roman"/>
          <w:sz w:val="28"/>
          <w:szCs w:val="28"/>
        </w:rPr>
        <w:t xml:space="preserve">е только </w:t>
      </w:r>
      <w:r>
        <w:rPr>
          <w:rFonts w:ascii="Times New Roman" w:hAnsi="Times New Roman" w:cs="Times New Roman"/>
          <w:sz w:val="28"/>
          <w:szCs w:val="28"/>
        </w:rPr>
        <w:t xml:space="preserve">осмысливать текущие события в </w:t>
      </w:r>
      <w:r w:rsidRPr="00080C64">
        <w:rPr>
          <w:rFonts w:ascii="Times New Roman" w:hAnsi="Times New Roman" w:cs="Times New Roman"/>
          <w:sz w:val="28"/>
          <w:szCs w:val="28"/>
        </w:rPr>
        <w:t>историческо</w:t>
      </w:r>
      <w:r>
        <w:rPr>
          <w:rFonts w:ascii="Times New Roman" w:hAnsi="Times New Roman" w:cs="Times New Roman"/>
          <w:sz w:val="28"/>
          <w:szCs w:val="28"/>
        </w:rPr>
        <w:t>й</w:t>
      </w:r>
      <w:r w:rsidRPr="00080C64">
        <w:rPr>
          <w:rFonts w:ascii="Times New Roman" w:hAnsi="Times New Roman" w:cs="Times New Roman"/>
          <w:sz w:val="28"/>
          <w:szCs w:val="28"/>
        </w:rPr>
        <w:t xml:space="preserve"> </w:t>
      </w:r>
      <w:r>
        <w:rPr>
          <w:rFonts w:ascii="Times New Roman" w:hAnsi="Times New Roman" w:cs="Times New Roman"/>
          <w:sz w:val="28"/>
          <w:szCs w:val="28"/>
        </w:rPr>
        <w:t>ретроспективе</w:t>
      </w:r>
      <w:r w:rsidRPr="00080C64">
        <w:rPr>
          <w:rFonts w:ascii="Times New Roman" w:hAnsi="Times New Roman" w:cs="Times New Roman"/>
          <w:sz w:val="28"/>
          <w:szCs w:val="28"/>
        </w:rPr>
        <w:t>, но и прогноз</w:t>
      </w:r>
      <w:r>
        <w:rPr>
          <w:rFonts w:ascii="Times New Roman" w:hAnsi="Times New Roman" w:cs="Times New Roman"/>
          <w:sz w:val="28"/>
          <w:szCs w:val="28"/>
        </w:rPr>
        <w:t>ировать</w:t>
      </w:r>
      <w:r w:rsidRPr="00080C64">
        <w:rPr>
          <w:rFonts w:ascii="Times New Roman" w:hAnsi="Times New Roman" w:cs="Times New Roman"/>
          <w:sz w:val="28"/>
          <w:szCs w:val="28"/>
        </w:rPr>
        <w:t xml:space="preserve"> грядущи</w:t>
      </w:r>
      <w:r>
        <w:rPr>
          <w:rFonts w:ascii="Times New Roman" w:hAnsi="Times New Roman" w:cs="Times New Roman"/>
          <w:sz w:val="28"/>
          <w:szCs w:val="28"/>
        </w:rPr>
        <w:t>е</w:t>
      </w:r>
      <w:r w:rsidRPr="00080C64">
        <w:rPr>
          <w:rFonts w:ascii="Times New Roman" w:hAnsi="Times New Roman" w:cs="Times New Roman"/>
          <w:sz w:val="28"/>
          <w:szCs w:val="28"/>
        </w:rPr>
        <w:t xml:space="preserve"> событи</w:t>
      </w:r>
      <w:r>
        <w:rPr>
          <w:rFonts w:ascii="Times New Roman" w:hAnsi="Times New Roman" w:cs="Times New Roman"/>
          <w:sz w:val="28"/>
          <w:szCs w:val="28"/>
        </w:rPr>
        <w:t>я</w:t>
      </w:r>
      <w:r w:rsidRPr="00080C64">
        <w:rPr>
          <w:rFonts w:ascii="Times New Roman" w:hAnsi="Times New Roman" w:cs="Times New Roman"/>
          <w:sz w:val="28"/>
          <w:szCs w:val="28"/>
        </w:rPr>
        <w:t xml:space="preserve">. </w:t>
      </w:r>
    </w:p>
    <w:p w:rsidR="003A6B9A" w:rsidRDefault="003A6B9A" w:rsidP="003A6B9A">
      <w:pPr>
        <w:spacing w:after="0" w:line="360" w:lineRule="auto"/>
        <w:ind w:firstLine="709"/>
        <w:contextualSpacing/>
        <w:jc w:val="both"/>
        <w:rPr>
          <w:rFonts w:ascii="Times New Roman" w:hAnsi="Times New Roman" w:cs="Times New Roman"/>
          <w:sz w:val="28"/>
          <w:szCs w:val="28"/>
        </w:rPr>
      </w:pPr>
      <w:r w:rsidRPr="00080C64">
        <w:rPr>
          <w:rFonts w:ascii="Times New Roman" w:hAnsi="Times New Roman" w:cs="Times New Roman"/>
          <w:sz w:val="28"/>
          <w:szCs w:val="28"/>
        </w:rPr>
        <w:t xml:space="preserve">Смерть Олеся Бузины не стала смертью его идей и взглядов, которые нельзя убить. Убийцы не заставили замолчать слово правды. Слово Oлеcя Бузины оказалось настолько передовым для Украины, что очевидно </w:t>
      </w:r>
      <w:r w:rsidRPr="00080C64">
        <w:rPr>
          <w:rFonts w:ascii="Times New Roman" w:hAnsi="Times New Roman" w:cs="Times New Roman"/>
          <w:sz w:val="28"/>
          <w:szCs w:val="28"/>
        </w:rPr>
        <w:lastRenderedPageBreak/>
        <w:t xml:space="preserve">популярность его, как писателя, еще впереди. Им напиcаны мнoжеcтвo книг, публикаций в различных CМИ, чтo дает oбширные вoзмoжнocти для изучения фенoмена егo твoрчеcтва. </w:t>
      </w:r>
    </w:p>
    <w:p w:rsidR="003A6B9A" w:rsidRPr="00080C64" w:rsidRDefault="003A6B9A" w:rsidP="003A6B9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Наше исследование позволяет нам рекомендовать министерству образования и науки творчество писателя к изучению в вузах Республики, это позволит привить студентам любовь к своей истории, Отчизне, а также развить в них аналитические навыки и критическое мышление.</w:t>
      </w:r>
    </w:p>
    <w:p w:rsidR="003A6B9A" w:rsidRPr="00080C64" w:rsidRDefault="003A6B9A" w:rsidP="003A6B9A">
      <w:pPr>
        <w:spacing w:line="360" w:lineRule="auto"/>
        <w:jc w:val="both"/>
        <w:rPr>
          <w:rFonts w:ascii="Times New Roman" w:hAnsi="Times New Roman" w:cs="Times New Roman"/>
          <w:sz w:val="28"/>
          <w:szCs w:val="28"/>
        </w:rPr>
      </w:pPr>
    </w:p>
    <w:p w:rsidR="00EC3BBC" w:rsidRDefault="00EC3BBC"/>
    <w:sectPr w:rsidR="00EC3BBC" w:rsidSect="003A6B9A">
      <w:headerReference w:type="default" r:id="rId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407915"/>
      <w:docPartObj>
        <w:docPartGallery w:val="Page Numbers (Top of Page)"/>
        <w:docPartUnique/>
      </w:docPartObj>
    </w:sdtPr>
    <w:sdtContent>
      <w:p w:rsidR="003A6B9A" w:rsidRDefault="003A6B9A">
        <w:pPr>
          <w:pStyle w:val="a5"/>
          <w:jc w:val="right"/>
        </w:pPr>
        <w:r>
          <w:fldChar w:fldCharType="begin"/>
        </w:r>
        <w:r>
          <w:instrText>PAGE   \* MERGEFORMAT</w:instrText>
        </w:r>
        <w:r>
          <w:fldChar w:fldCharType="separate"/>
        </w:r>
        <w:r w:rsidR="00FA31C9">
          <w:rPr>
            <w:noProof/>
          </w:rPr>
          <w:t>3</w:t>
        </w:r>
        <w:r>
          <w:fldChar w:fldCharType="end"/>
        </w:r>
      </w:p>
    </w:sdtContent>
  </w:sdt>
  <w:p w:rsidR="003A6B9A" w:rsidRDefault="003A6B9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06101"/>
    <w:multiLevelType w:val="multilevel"/>
    <w:tmpl w:val="61567DA4"/>
    <w:lvl w:ilvl="0">
      <w:start w:val="1"/>
      <w:numFmt w:val="decimal"/>
      <w:lvlText w:val="%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0DFA5B18"/>
    <w:multiLevelType w:val="multilevel"/>
    <w:tmpl w:val="F3A49CDE"/>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13A60B8B"/>
    <w:multiLevelType w:val="multilevel"/>
    <w:tmpl w:val="00287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BC65ED"/>
    <w:multiLevelType w:val="hybridMultilevel"/>
    <w:tmpl w:val="10B07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D80783"/>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18CF68DF"/>
    <w:multiLevelType w:val="multilevel"/>
    <w:tmpl w:val="F65A6E9E"/>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15:restartNumberingAfterBreak="0">
    <w:nsid w:val="1EDC214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FB2F7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89060F"/>
    <w:multiLevelType w:val="hybridMultilevel"/>
    <w:tmpl w:val="9ACE46F0"/>
    <w:lvl w:ilvl="0" w:tplc="54B04F0A">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0944E3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B6E386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2090364"/>
    <w:multiLevelType w:val="multilevel"/>
    <w:tmpl w:val="96D0128A"/>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15:restartNumberingAfterBreak="0">
    <w:nsid w:val="4BFB0EC9"/>
    <w:multiLevelType w:val="multilevel"/>
    <w:tmpl w:val="04190023"/>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EB81DD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5814F4C"/>
    <w:multiLevelType w:val="hybridMultilevel"/>
    <w:tmpl w:val="D9D8C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2"/>
  </w:num>
  <w:num w:numId="4">
    <w:abstractNumId w:val="0"/>
  </w:num>
  <w:num w:numId="5">
    <w:abstractNumId w:val="8"/>
  </w:num>
  <w:num w:numId="6">
    <w:abstractNumId w:val="5"/>
  </w:num>
  <w:num w:numId="7">
    <w:abstractNumId w:val="11"/>
  </w:num>
  <w:num w:numId="8">
    <w:abstractNumId w:val="1"/>
  </w:num>
  <w:num w:numId="9">
    <w:abstractNumId w:val="2"/>
  </w:num>
  <w:num w:numId="10">
    <w:abstractNumId w:val="14"/>
  </w:num>
  <w:num w:numId="11">
    <w:abstractNumId w:val="13"/>
  </w:num>
  <w:num w:numId="12">
    <w:abstractNumId w:val="10"/>
  </w:num>
  <w:num w:numId="13">
    <w:abstractNumId w:val="7"/>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B9A"/>
    <w:rsid w:val="003A6B9A"/>
    <w:rsid w:val="005B1F91"/>
    <w:rsid w:val="00956829"/>
    <w:rsid w:val="00EC3BBC"/>
    <w:rsid w:val="00FA3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517FC7-D562-4FF4-A815-C4F5DA493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B9A"/>
    <w:pPr>
      <w:spacing w:after="200" w:line="276" w:lineRule="auto"/>
    </w:pPr>
  </w:style>
  <w:style w:type="paragraph" w:styleId="1">
    <w:name w:val="heading 1"/>
    <w:basedOn w:val="a"/>
    <w:next w:val="a"/>
    <w:link w:val="10"/>
    <w:uiPriority w:val="9"/>
    <w:qFormat/>
    <w:rsid w:val="003A6B9A"/>
    <w:pPr>
      <w:keepNext/>
      <w:keepLines/>
      <w:numPr>
        <w:numId w:val="2"/>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3A6B9A"/>
    <w:pPr>
      <w:numPr>
        <w:ilvl w:val="1"/>
        <w:numId w:val="2"/>
      </w:num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A6B9A"/>
    <w:pPr>
      <w:keepNext/>
      <w:keepLines/>
      <w:numPr>
        <w:ilvl w:val="2"/>
        <w:numId w:val="2"/>
      </w:numPr>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3A6B9A"/>
    <w:pPr>
      <w:keepNext/>
      <w:keepLines/>
      <w:numPr>
        <w:ilvl w:val="3"/>
        <w:numId w:val="2"/>
      </w:numPr>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3A6B9A"/>
    <w:pPr>
      <w:keepNext/>
      <w:keepLines/>
      <w:numPr>
        <w:ilvl w:val="4"/>
        <w:numId w:val="2"/>
      </w:numPr>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3A6B9A"/>
    <w:pPr>
      <w:keepNext/>
      <w:keepLines/>
      <w:numPr>
        <w:ilvl w:val="5"/>
        <w:numId w:val="2"/>
      </w:numPr>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3A6B9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A6B9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3A6B9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6B9A"/>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3A6B9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A6B9A"/>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3A6B9A"/>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3A6B9A"/>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3A6B9A"/>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3A6B9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3A6B9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3A6B9A"/>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unhideWhenUsed/>
    <w:rsid w:val="003A6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A6B9A"/>
    <w:rPr>
      <w:color w:val="0000FF"/>
      <w:u w:val="single"/>
    </w:rPr>
  </w:style>
  <w:style w:type="paragraph" w:styleId="a5">
    <w:name w:val="header"/>
    <w:basedOn w:val="a"/>
    <w:link w:val="a6"/>
    <w:uiPriority w:val="99"/>
    <w:unhideWhenUsed/>
    <w:rsid w:val="003A6B9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A6B9A"/>
  </w:style>
  <w:style w:type="paragraph" w:styleId="a7">
    <w:name w:val="footer"/>
    <w:basedOn w:val="a"/>
    <w:link w:val="a8"/>
    <w:uiPriority w:val="99"/>
    <w:unhideWhenUsed/>
    <w:rsid w:val="003A6B9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A6B9A"/>
  </w:style>
  <w:style w:type="character" w:styleId="a9">
    <w:name w:val="Emphasis"/>
    <w:basedOn w:val="a0"/>
    <w:uiPriority w:val="20"/>
    <w:qFormat/>
    <w:rsid w:val="003A6B9A"/>
    <w:rPr>
      <w:i/>
      <w:iCs/>
    </w:rPr>
  </w:style>
  <w:style w:type="character" w:customStyle="1" w:styleId="ga1on">
    <w:name w:val="_ga1_on_"/>
    <w:basedOn w:val="a0"/>
    <w:rsid w:val="003A6B9A"/>
  </w:style>
  <w:style w:type="paragraph" w:styleId="aa">
    <w:name w:val="TOC Heading"/>
    <w:basedOn w:val="1"/>
    <w:next w:val="a"/>
    <w:uiPriority w:val="39"/>
    <w:unhideWhenUsed/>
    <w:qFormat/>
    <w:rsid w:val="003A6B9A"/>
    <w:pPr>
      <w:outlineLvl w:val="9"/>
    </w:pPr>
    <w:rPr>
      <w:lang w:eastAsia="ru-RU"/>
    </w:rPr>
  </w:style>
  <w:style w:type="paragraph" w:styleId="11">
    <w:name w:val="toc 1"/>
    <w:basedOn w:val="a"/>
    <w:next w:val="a"/>
    <w:autoRedefine/>
    <w:uiPriority w:val="39"/>
    <w:unhideWhenUsed/>
    <w:qFormat/>
    <w:rsid w:val="003A6B9A"/>
    <w:pPr>
      <w:spacing w:after="100"/>
    </w:pPr>
    <w:rPr>
      <w:rFonts w:eastAsiaTheme="minorEastAsia"/>
      <w:lang w:eastAsia="ru-RU"/>
    </w:rPr>
  </w:style>
  <w:style w:type="character" w:customStyle="1" w:styleId="ab">
    <w:name w:val="Текст выноски Знак"/>
    <w:basedOn w:val="a0"/>
    <w:link w:val="ac"/>
    <w:uiPriority w:val="99"/>
    <w:semiHidden/>
    <w:rsid w:val="003A6B9A"/>
    <w:rPr>
      <w:rFonts w:ascii="Tahoma" w:hAnsi="Tahoma" w:cs="Tahoma"/>
      <w:sz w:val="16"/>
      <w:szCs w:val="16"/>
    </w:rPr>
  </w:style>
  <w:style w:type="paragraph" w:styleId="ac">
    <w:name w:val="Balloon Text"/>
    <w:basedOn w:val="a"/>
    <w:link w:val="ab"/>
    <w:uiPriority w:val="99"/>
    <w:semiHidden/>
    <w:unhideWhenUsed/>
    <w:rsid w:val="003A6B9A"/>
    <w:pPr>
      <w:spacing w:after="0" w:line="240" w:lineRule="auto"/>
    </w:pPr>
    <w:rPr>
      <w:rFonts w:ascii="Tahoma" w:hAnsi="Tahoma" w:cs="Tahoma"/>
      <w:sz w:val="16"/>
      <w:szCs w:val="16"/>
    </w:rPr>
  </w:style>
  <w:style w:type="paragraph" w:styleId="ad">
    <w:name w:val="List Paragraph"/>
    <w:basedOn w:val="a"/>
    <w:uiPriority w:val="34"/>
    <w:qFormat/>
    <w:rsid w:val="003A6B9A"/>
    <w:pPr>
      <w:ind w:left="720"/>
      <w:contextualSpacing/>
    </w:pPr>
  </w:style>
  <w:style w:type="character" w:customStyle="1" w:styleId="hl">
    <w:name w:val="hl"/>
    <w:basedOn w:val="a0"/>
    <w:rsid w:val="003A6B9A"/>
  </w:style>
  <w:style w:type="character" w:customStyle="1" w:styleId="watch-title">
    <w:name w:val="watch-title"/>
    <w:basedOn w:val="a0"/>
    <w:rsid w:val="003A6B9A"/>
  </w:style>
  <w:style w:type="character" w:customStyle="1" w:styleId="citation">
    <w:name w:val="citation"/>
    <w:basedOn w:val="a0"/>
    <w:rsid w:val="003A6B9A"/>
  </w:style>
  <w:style w:type="character" w:customStyle="1" w:styleId="apple-converted-space">
    <w:name w:val="apple-converted-space"/>
    <w:basedOn w:val="a0"/>
    <w:rsid w:val="003A6B9A"/>
  </w:style>
  <w:style w:type="paragraph" w:styleId="ae">
    <w:name w:val="No Spacing"/>
    <w:link w:val="af"/>
    <w:uiPriority w:val="1"/>
    <w:qFormat/>
    <w:rsid w:val="003A6B9A"/>
    <w:pPr>
      <w:spacing w:after="0" w:line="240" w:lineRule="auto"/>
    </w:pPr>
    <w:rPr>
      <w:rFonts w:eastAsiaTheme="minorEastAsia"/>
      <w:lang w:eastAsia="ru-RU"/>
    </w:rPr>
  </w:style>
  <w:style w:type="character" w:customStyle="1" w:styleId="af">
    <w:name w:val="Без интервала Знак"/>
    <w:basedOn w:val="a0"/>
    <w:link w:val="ae"/>
    <w:uiPriority w:val="1"/>
    <w:rsid w:val="003A6B9A"/>
    <w:rPr>
      <w:rFonts w:eastAsiaTheme="minorEastAsia"/>
      <w:lang w:eastAsia="ru-RU"/>
    </w:rPr>
  </w:style>
  <w:style w:type="character" w:customStyle="1" w:styleId="5yl5">
    <w:name w:val="_5yl5"/>
    <w:basedOn w:val="a0"/>
    <w:rsid w:val="003A6B9A"/>
  </w:style>
  <w:style w:type="character" w:styleId="af0">
    <w:name w:val="Strong"/>
    <w:basedOn w:val="a0"/>
    <w:uiPriority w:val="22"/>
    <w:qFormat/>
    <w:rsid w:val="003A6B9A"/>
    <w:rPr>
      <w:b/>
      <w:bCs/>
    </w:rPr>
  </w:style>
  <w:style w:type="character" w:customStyle="1" w:styleId="HTML">
    <w:name w:val="Стандартный HTML Знак"/>
    <w:basedOn w:val="a0"/>
    <w:link w:val="HTML0"/>
    <w:uiPriority w:val="99"/>
    <w:semiHidden/>
    <w:rsid w:val="003A6B9A"/>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3A6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godnya.ua/regions/donetsk/illiada-otsenila-obeshchanija-politikov.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segodnya.ua/world/franciya-otkazalas-postavlyat-rossii-pervyy-mistral-549339.html" TargetMode="External"/><Relationship Id="rId5" Type="http://schemas.openxmlformats.org/officeDocument/2006/relationships/webSettings" Target="webSettings.xml"/><Relationship Id="rId10" Type="http://schemas.openxmlformats.org/officeDocument/2006/relationships/hyperlink" Target="http://www.segodnya.ua/sobytiya/ukraincy-spasayutsya-ot-holoda-elektrichestvom-i-gazom-564867.html" TargetMode="External"/><Relationship Id="rId4" Type="http://schemas.openxmlformats.org/officeDocument/2006/relationships/settings" Target="settings.xml"/><Relationship Id="rId9" Type="http://schemas.openxmlformats.org/officeDocument/2006/relationships/hyperlink" Target="http://www.segodnya.ua/culture/showbiz/mat-cpirc-reshila-poka-ne-racckazyvat-o-vocpitanii-detej.htm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0F655-55AA-41BA-9950-3476346A2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56</Pages>
  <Words>14783</Words>
  <Characters>84266</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AnyCompany</Company>
  <LinksUpToDate>false</LinksUpToDate>
  <CharactersWithSpaces>98852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AnyUser</dc:creator>
  <cp:keywords/>
  <dc:description/>
  <cp:lastModifiedBy>AnyUser</cp:lastModifiedBy>
  <cp:revision>1</cp:revision>
  <dcterms:created xsi:type="dcterms:W3CDTF">2017-06-13T15:36:00Z</dcterms:created>
  <dcterms:modified xsi:type="dcterms:W3CDTF">2017-06-13T16:09:00Z</dcterms:modified>
</cp:coreProperties>
</file>